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071DF" w14:textId="77777777" w:rsidR="009F12E0" w:rsidRDefault="009F12E0" w:rsidP="009F12E0">
      <w:pPr>
        <w:pStyle w:val="HNormal"/>
      </w:pPr>
      <w:r>
        <w:rPr>
          <w:noProof/>
          <w:lang w:eastAsia="zh-CN"/>
        </w:rPr>
        <w:drawing>
          <wp:anchor distT="0" distB="0" distL="114300" distR="114300" simplePos="0" relativeHeight="251654144" behindDoc="0" locked="0" layoutInCell="1" allowOverlap="1" wp14:anchorId="42A46EB3" wp14:editId="4EC10976">
            <wp:simplePos x="0" y="0"/>
            <wp:positionH relativeFrom="page">
              <wp:posOffset>251460</wp:posOffset>
            </wp:positionH>
            <wp:positionV relativeFrom="page">
              <wp:posOffset>251460</wp:posOffset>
            </wp:positionV>
            <wp:extent cx="7055485" cy="1619885"/>
            <wp:effectExtent l="0" t="0" r="0" b="0"/>
            <wp:wrapSquare wrapText="bothSides"/>
            <wp:docPr id="291" name="Picture 291" descr="University Blue banner heading across the top of title page" title="Notes Banner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r="82033"/>
                    <a:stretch>
                      <a:fillRect/>
                    </a:stretch>
                  </pic:blipFill>
                  <pic:spPr bwMode="auto">
                    <a:xfrm>
                      <a:off x="0" y="0"/>
                      <a:ext cx="7055485" cy="16198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5168" behindDoc="0" locked="0" layoutInCell="1" allowOverlap="1" wp14:anchorId="263C32A6" wp14:editId="66D0C7CE">
            <wp:simplePos x="0" y="0"/>
            <wp:positionH relativeFrom="page">
              <wp:posOffset>252095</wp:posOffset>
            </wp:positionH>
            <wp:positionV relativeFrom="page">
              <wp:posOffset>251460</wp:posOffset>
            </wp:positionV>
            <wp:extent cx="3095625" cy="1616075"/>
            <wp:effectExtent l="0" t="0" r="9525" b="3175"/>
            <wp:wrapSquare wrapText="bothSides"/>
            <wp:docPr id="290" name="Picture 290" descr="Part of banner heading University Blue colour with University of Glasgow crest and logo" title="banner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16160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56192" behindDoc="0" locked="0" layoutInCell="1" allowOverlap="1" wp14:anchorId="551D3649" wp14:editId="5CB87372">
                <wp:simplePos x="0" y="0"/>
                <wp:positionH relativeFrom="column">
                  <wp:posOffset>-107950</wp:posOffset>
                </wp:positionH>
                <wp:positionV relativeFrom="paragraph">
                  <wp:posOffset>5828030</wp:posOffset>
                </wp:positionV>
                <wp:extent cx="6995795" cy="911225"/>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795" cy="911225"/>
                        </a:xfrm>
                        <a:prstGeom prst="rect">
                          <a:avLst/>
                        </a:prstGeom>
                        <a:solidFill>
                          <a:srgbClr val="FFFFFF"/>
                        </a:solidFill>
                        <a:ln w="9525">
                          <a:noFill/>
                          <a:miter lim="800000"/>
                          <a:headEnd/>
                          <a:tailEnd/>
                        </a:ln>
                      </wps:spPr>
                      <wps:txbx>
                        <w:txbxContent>
                          <w:p w14:paraId="442C2A47" w14:textId="513C49E6" w:rsidR="00A36E2C" w:rsidRDefault="000C0C1B" w:rsidP="00645846">
                            <w:pPr>
                              <w:pStyle w:val="HTitle"/>
                            </w:pPr>
                            <w:r>
                              <w:t>Life Sciences - Excel</w:t>
                            </w:r>
                            <w:r w:rsidR="00A36E2C">
                              <w:t xml:space="preserve"> </w:t>
                            </w:r>
                          </w:p>
                          <w:p w14:paraId="6D5ECCF7" w14:textId="2A9B2A58" w:rsidR="00A36E2C" w:rsidRDefault="00A36E2C" w:rsidP="009F12E0">
                            <w:pPr>
                              <w:rPr>
                                <w:kern w:val="28"/>
                              </w:rPr>
                            </w:pPr>
                            <w:r>
                              <w:rPr>
                                <w:kern w:val="28"/>
                              </w:rPr>
                              <w:t>V1.2</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1D3649" id="_x0000_t202" coordsize="21600,21600" o:spt="202" path="m,l,21600r21600,l21600,xe">
                <v:stroke joinstyle="miter"/>
                <v:path gradientshapeok="t" o:connecttype="rect"/>
              </v:shapetype>
              <v:shape id="Text Box 289" o:spid="_x0000_s1026" type="#_x0000_t202" style="position:absolute;left:0;text-align:left;margin-left:-8.5pt;margin-top:458.9pt;width:550.85pt;height:7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" stroked="f">
                <v:textbox style="mso-fit-shape-to-text:t" inset="0,,0">
                  <w:txbxContent>
                    <w:p w14:paraId="442C2A47" w14:textId="513C49E6" w:rsidR="00A36E2C" w:rsidRDefault="000C0C1B" w:rsidP="00645846">
                      <w:pPr>
                        <w:pStyle w:val="HTitle"/>
                      </w:pPr>
                      <w:r>
                        <w:t>Life Sciences - Excel</w:t>
                      </w:r>
                      <w:r w:rsidR="00A36E2C">
                        <w:t xml:space="preserve"> </w:t>
                      </w:r>
                    </w:p>
                    <w:p w14:paraId="6D5ECCF7" w14:textId="2A9B2A58" w:rsidR="00A36E2C" w:rsidRDefault="00A36E2C" w:rsidP="009F12E0">
                      <w:pPr>
                        <w:rPr>
                          <w:kern w:val="28"/>
                        </w:rPr>
                      </w:pPr>
                      <w:r>
                        <w:rPr>
                          <w:kern w:val="28"/>
                        </w:rPr>
                        <w:t>V1.2</w:t>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14:anchorId="2B31CFF5" wp14:editId="3103A0ED">
                <wp:simplePos x="0" y="0"/>
                <wp:positionH relativeFrom="page">
                  <wp:posOffset>252095</wp:posOffset>
                </wp:positionH>
                <wp:positionV relativeFrom="page">
                  <wp:posOffset>9782175</wp:posOffset>
                </wp:positionV>
                <wp:extent cx="6992620" cy="584200"/>
                <wp:effectExtent l="0" t="0" r="0" b="508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584200"/>
                        </a:xfrm>
                        <a:prstGeom prst="rect">
                          <a:avLst/>
                        </a:prstGeom>
                        <a:solidFill>
                          <a:srgbClr val="FFFFFF"/>
                        </a:solidFill>
                        <a:ln w="9525">
                          <a:noFill/>
                          <a:miter lim="800000"/>
                          <a:headEnd/>
                          <a:tailEnd/>
                        </a:ln>
                      </wps:spPr>
                      <wps:txbx>
                        <w:txbxContent>
                          <w:p w14:paraId="79873D9B" w14:textId="77777777" w:rsidR="00A36E2C" w:rsidRDefault="00A36E2C" w:rsidP="009F12E0">
                            <w:pPr>
                              <w:rPr>
                                <w:kern w:val="28"/>
                              </w:rPr>
                            </w:pPr>
                            <w:r>
                              <w:rPr>
                                <w:kern w:val="28"/>
                              </w:rPr>
                              <w:t>e-mail:</w:t>
                            </w:r>
                            <w:r>
                              <w:rPr>
                                <w:kern w:val="28"/>
                              </w:rPr>
                              <w:tab/>
                              <w:t>training@glasgow.ac.uk</w:t>
                            </w:r>
                          </w:p>
                          <w:p w14:paraId="54534DDB" w14:textId="77777777" w:rsidR="00A36E2C" w:rsidRDefault="00A36E2C" w:rsidP="009F12E0">
                            <w:pPr>
                              <w:rPr>
                                <w:kern w:val="28"/>
                              </w:rPr>
                            </w:pPr>
                            <w:r>
                              <w:rPr>
                                <w:kern w:val="28"/>
                              </w:rPr>
                              <w:t>web:</w:t>
                            </w:r>
                            <w:r>
                              <w:rPr>
                                <w:kern w:val="28"/>
                              </w:rPr>
                              <w:tab/>
                              <w:t>gla.ac.uk/services/it/training</w:t>
                            </w:r>
                          </w:p>
                        </w:txbxContent>
                      </wps:txbx>
                      <wps:bodyPr rot="0" vert="horz" wrap="square" lIns="0" tIns="4572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 w14:anchorId="2B31CFF5" id="Text Box 288" o:spid="_x0000_s1027" type="#_x0000_t202" style="position:absolute;left:0;text-align:left;margin-left:19.85pt;margin-top:770.25pt;width:550.6pt;height:46pt;z-index:251657216;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" stroked="f">
                <v:textbox style="mso-fit-shape-to-text:t" inset="0,,0,0">
                  <w:txbxContent>
                    <w:p w14:paraId="79873D9B" w14:textId="77777777" w:rsidR="00A36E2C" w:rsidRDefault="00A36E2C" w:rsidP="009F12E0">
                      <w:pPr>
                        <w:rPr>
                          <w:kern w:val="28"/>
                        </w:rPr>
                      </w:pPr>
                      <w:r>
                        <w:rPr>
                          <w:kern w:val="28"/>
                        </w:rPr>
                        <w:t>e-mail:</w:t>
                      </w:r>
                      <w:r>
                        <w:rPr>
                          <w:kern w:val="28"/>
                        </w:rPr>
                        <w:tab/>
                        <w:t>training@glasgow.ac.uk</w:t>
                      </w:r>
                    </w:p>
                    <w:p w14:paraId="54534DDB" w14:textId="77777777" w:rsidR="00A36E2C" w:rsidRDefault="00A36E2C" w:rsidP="009F12E0">
                      <w:pPr>
                        <w:rPr>
                          <w:kern w:val="28"/>
                        </w:rPr>
                      </w:pPr>
                      <w:r>
                        <w:rPr>
                          <w:kern w:val="28"/>
                        </w:rPr>
                        <w:t>web:</w:t>
                      </w:r>
                      <w:r>
                        <w:rPr>
                          <w:kern w:val="28"/>
                        </w:rPr>
                        <w:tab/>
                        <w:t>gla.ac.uk/services/it/training</w:t>
                      </w:r>
                    </w:p>
                  </w:txbxContent>
                </v:textbox>
                <w10:wrap anchorx="page" anchory="page"/>
              </v:shape>
            </w:pict>
          </mc:Fallback>
        </mc:AlternateContent>
      </w:r>
    </w:p>
    <w:p w14:paraId="030D72F9" w14:textId="77777777" w:rsidR="009F12E0" w:rsidRDefault="009F12E0" w:rsidP="009F12E0">
      <w:pPr>
        <w:spacing w:after="0"/>
        <w:sectPr w:rsidR="009F12E0">
          <w:footnotePr>
            <w:numRestart w:val="eachSect"/>
          </w:footnotePr>
          <w:pgSz w:w="11907" w:h="16840"/>
          <w:pgMar w:top="397" w:right="567" w:bottom="397" w:left="567" w:header="709" w:footer="805" w:gutter="0"/>
          <w:paperSrc w:first="15" w:other="15"/>
          <w:cols w:space="720"/>
        </w:sectPr>
      </w:pPr>
    </w:p>
    <w:p w14:paraId="360070B5" w14:textId="77777777" w:rsidR="009F12E0" w:rsidRDefault="009F12E0" w:rsidP="0051718B">
      <w:pPr>
        <w:pStyle w:val="HNormal"/>
        <w:jc w:val="center"/>
        <w:rPr>
          <w:noProof/>
        </w:rPr>
      </w:pPr>
      <w:r>
        <w:rPr>
          <w:noProof/>
        </w:rPr>
        <w:lastRenderedPageBreak/>
        <w:t>copyright © University of Glasgow</w:t>
      </w:r>
    </w:p>
    <w:p w14:paraId="49F096B7" w14:textId="77777777" w:rsidR="009F12E0" w:rsidRDefault="009F12E0" w:rsidP="0051718B">
      <w:pPr>
        <w:pStyle w:val="HNormal"/>
        <w:jc w:val="center"/>
        <w:rPr>
          <w:noProof/>
        </w:rPr>
      </w:pPr>
      <w:r>
        <w:rPr>
          <w:noProof/>
        </w:rPr>
        <w:t>Course content created by Blair Thompson</w:t>
      </w:r>
    </w:p>
    <w:p w14:paraId="2DD2B57C" w14:textId="2BEEEEBB" w:rsidR="009F12E0" w:rsidRDefault="009F12E0" w:rsidP="0051718B">
      <w:pPr>
        <w:pStyle w:val="HNormal"/>
        <w:jc w:val="center"/>
      </w:pPr>
      <w:r>
        <w:t xml:space="preserve">Last edited by </w:t>
      </w:r>
      <w:r>
        <w:fldChar w:fldCharType="begin"/>
      </w:r>
      <w:r>
        <w:instrText xml:space="preserve"> LASTSAVEDBY  \* Caps  \* MERGEFORMAT </w:instrText>
      </w:r>
      <w:r>
        <w:fldChar w:fldCharType="end"/>
      </w:r>
      <w:r>
        <w:fldChar w:fldCharType="begin"/>
      </w:r>
      <w:r>
        <w:instrText xml:space="preserve"> LASTSAVEDBY   \* MERGEFORMAT </w:instrText>
      </w:r>
      <w:r>
        <w:fldChar w:fldCharType="end"/>
      </w:r>
      <w:r>
        <w:t xml:space="preserve"> on </w:t>
      </w:r>
      <w:r>
        <w:fldChar w:fldCharType="begin"/>
      </w:r>
      <w:r>
        <w:instrText xml:space="preserve"> SAVEDATE  \@ "dd/MM/yy"  \* MERGEFORMAT </w:instrText>
      </w:r>
      <w:r>
        <w:fldChar w:fldCharType="separate"/>
      </w:r>
      <w:r w:rsidR="000C0C1B">
        <w:rPr>
          <w:noProof/>
        </w:rPr>
        <w:t>17/09/20</w:t>
      </w:r>
      <w:r>
        <w:fldChar w:fldCharType="end"/>
      </w:r>
    </w:p>
    <w:p w14:paraId="07892912" w14:textId="77777777" w:rsidR="009F12E0" w:rsidRDefault="009F12E0" w:rsidP="009F12E0">
      <w:pPr>
        <w:spacing w:after="0"/>
        <w:rPr>
          <w:noProof/>
        </w:rPr>
        <w:sectPr w:rsidR="009F12E0">
          <w:footnotePr>
            <w:numRestart w:val="eachSect"/>
          </w:footnotePr>
          <w:pgSz w:w="11907" w:h="16840"/>
          <w:pgMar w:top="1440" w:right="1077" w:bottom="1440" w:left="1440" w:header="709" w:footer="805" w:gutter="0"/>
          <w:paperSrc w:first="7" w:other="7"/>
          <w:pgNumType w:fmt="lowerRoman" w:start="1"/>
          <w:cols w:space="720"/>
          <w:vAlign w:val="center"/>
        </w:sectPr>
      </w:pPr>
    </w:p>
    <w:p w14:paraId="33F954E8" w14:textId="77777777" w:rsidR="009F12E0" w:rsidRDefault="009F12E0" w:rsidP="009F12E0">
      <w:pPr>
        <w:pStyle w:val="Title"/>
        <w:outlineLvl w:val="9"/>
      </w:pPr>
      <w:r>
        <w:lastRenderedPageBreak/>
        <w:t>Contents</w:t>
      </w:r>
    </w:p>
    <w:p w14:paraId="1684FC87" w14:textId="74F353B7" w:rsidR="00D35B9B" w:rsidRDefault="009F12E0">
      <w:pPr>
        <w:pStyle w:val="TOC1"/>
        <w:rPr>
          <w:rFonts w:asciiTheme="minorHAnsi" w:eastAsiaTheme="minorEastAsia" w:hAnsiTheme="minorHAnsi" w:cstheme="minorBidi"/>
          <w:color w:val="auto"/>
          <w:szCs w:val="22"/>
          <w:lang w:eastAsia="en-GB"/>
        </w:rPr>
      </w:pPr>
      <w:r>
        <w:rPr>
          <w:b/>
        </w:rPr>
        <w:fldChar w:fldCharType="begin"/>
      </w:r>
      <w:r>
        <w:rPr>
          <w:b/>
        </w:rPr>
        <w:instrText xml:space="preserve"> TOC \o "1-1" \h \z \u </w:instrText>
      </w:r>
      <w:r>
        <w:rPr>
          <w:b/>
        </w:rPr>
        <w:fldChar w:fldCharType="separate"/>
      </w:r>
      <w:hyperlink w:anchor="_Toc49252077" w:history="1">
        <w:r w:rsidR="00D35B9B" w:rsidRPr="009C7454">
          <w:rPr>
            <w:rStyle w:val="Hyperlink"/>
          </w:rPr>
          <w:t>Introduction</w:t>
        </w:r>
        <w:r w:rsidR="00D35B9B">
          <w:rPr>
            <w:webHidden/>
          </w:rPr>
          <w:tab/>
        </w:r>
        <w:r w:rsidR="00D35B9B">
          <w:rPr>
            <w:webHidden/>
          </w:rPr>
          <w:fldChar w:fldCharType="begin"/>
        </w:r>
        <w:r w:rsidR="00D35B9B">
          <w:rPr>
            <w:webHidden/>
          </w:rPr>
          <w:instrText xml:space="preserve"> PAGEREF _Toc49252077 \h </w:instrText>
        </w:r>
        <w:r w:rsidR="00D35B9B">
          <w:rPr>
            <w:webHidden/>
          </w:rPr>
        </w:r>
        <w:r w:rsidR="00D35B9B">
          <w:rPr>
            <w:webHidden/>
          </w:rPr>
          <w:fldChar w:fldCharType="separate"/>
        </w:r>
        <w:r w:rsidR="00D35B9B">
          <w:rPr>
            <w:webHidden/>
          </w:rPr>
          <w:t>iii</w:t>
        </w:r>
        <w:r w:rsidR="00D35B9B">
          <w:rPr>
            <w:webHidden/>
          </w:rPr>
          <w:fldChar w:fldCharType="end"/>
        </w:r>
      </w:hyperlink>
    </w:p>
    <w:p w14:paraId="06D88C5B" w14:textId="4FE14786" w:rsidR="00D35B9B" w:rsidRDefault="000C0C1B">
      <w:pPr>
        <w:pStyle w:val="TOC1"/>
        <w:rPr>
          <w:rFonts w:asciiTheme="minorHAnsi" w:eastAsiaTheme="minorEastAsia" w:hAnsiTheme="minorHAnsi" w:cstheme="minorBidi"/>
          <w:color w:val="auto"/>
          <w:szCs w:val="22"/>
          <w:lang w:eastAsia="en-GB"/>
        </w:rPr>
      </w:pPr>
      <w:hyperlink w:anchor="_Toc49252078" w:history="1">
        <w:r w:rsidR="00D35B9B" w:rsidRPr="009C7454">
          <w:rPr>
            <w:rStyle w:val="Hyperlink"/>
          </w:rPr>
          <w:t>Objectives</w:t>
        </w:r>
        <w:r w:rsidR="00D35B9B">
          <w:rPr>
            <w:webHidden/>
          </w:rPr>
          <w:tab/>
        </w:r>
        <w:r w:rsidR="00D35B9B">
          <w:rPr>
            <w:webHidden/>
          </w:rPr>
          <w:fldChar w:fldCharType="begin"/>
        </w:r>
        <w:r w:rsidR="00D35B9B">
          <w:rPr>
            <w:webHidden/>
          </w:rPr>
          <w:instrText xml:space="preserve"> PAGEREF _Toc49252078 \h </w:instrText>
        </w:r>
        <w:r w:rsidR="00D35B9B">
          <w:rPr>
            <w:webHidden/>
          </w:rPr>
        </w:r>
        <w:r w:rsidR="00D35B9B">
          <w:rPr>
            <w:webHidden/>
          </w:rPr>
          <w:fldChar w:fldCharType="separate"/>
        </w:r>
        <w:r w:rsidR="00D35B9B">
          <w:rPr>
            <w:webHidden/>
          </w:rPr>
          <w:t>iii</w:t>
        </w:r>
        <w:r w:rsidR="00D35B9B">
          <w:rPr>
            <w:webHidden/>
          </w:rPr>
          <w:fldChar w:fldCharType="end"/>
        </w:r>
      </w:hyperlink>
    </w:p>
    <w:p w14:paraId="3C8D3336" w14:textId="62759012" w:rsidR="00D35B9B" w:rsidRDefault="000C0C1B">
      <w:pPr>
        <w:pStyle w:val="TOC1"/>
        <w:rPr>
          <w:rFonts w:asciiTheme="minorHAnsi" w:eastAsiaTheme="minorEastAsia" w:hAnsiTheme="minorHAnsi" w:cstheme="minorBidi"/>
          <w:color w:val="auto"/>
          <w:szCs w:val="22"/>
          <w:lang w:eastAsia="en-GB"/>
        </w:rPr>
      </w:pPr>
      <w:hyperlink w:anchor="_Toc49252079" w:history="1">
        <w:r w:rsidR="00D35B9B" w:rsidRPr="009C7454">
          <w:rPr>
            <w:rStyle w:val="Hyperlink"/>
          </w:rPr>
          <w:t>Session 1: Excel</w:t>
        </w:r>
        <w:r w:rsidR="00D35B9B">
          <w:rPr>
            <w:webHidden/>
          </w:rPr>
          <w:tab/>
        </w:r>
        <w:r w:rsidR="00D35B9B">
          <w:rPr>
            <w:webHidden/>
          </w:rPr>
          <w:fldChar w:fldCharType="begin"/>
        </w:r>
        <w:r w:rsidR="00D35B9B">
          <w:rPr>
            <w:webHidden/>
          </w:rPr>
          <w:instrText xml:space="preserve"> PAGEREF _Toc49252079 \h </w:instrText>
        </w:r>
        <w:r w:rsidR="00D35B9B">
          <w:rPr>
            <w:webHidden/>
          </w:rPr>
        </w:r>
        <w:r w:rsidR="00D35B9B">
          <w:rPr>
            <w:webHidden/>
          </w:rPr>
          <w:fldChar w:fldCharType="separate"/>
        </w:r>
        <w:r w:rsidR="00D35B9B">
          <w:rPr>
            <w:webHidden/>
          </w:rPr>
          <w:t>4</w:t>
        </w:r>
        <w:r w:rsidR="00D35B9B">
          <w:rPr>
            <w:webHidden/>
          </w:rPr>
          <w:fldChar w:fldCharType="end"/>
        </w:r>
      </w:hyperlink>
    </w:p>
    <w:p w14:paraId="0FF26248" w14:textId="686ED732" w:rsidR="00D35B9B" w:rsidRDefault="000C0C1B">
      <w:pPr>
        <w:pStyle w:val="TOC1"/>
        <w:rPr>
          <w:rFonts w:asciiTheme="minorHAnsi" w:eastAsiaTheme="minorEastAsia" w:hAnsiTheme="minorHAnsi" w:cstheme="minorBidi"/>
          <w:color w:val="auto"/>
          <w:szCs w:val="22"/>
          <w:lang w:eastAsia="en-GB"/>
        </w:rPr>
      </w:pPr>
      <w:hyperlink w:anchor="_Toc49252080" w:history="1">
        <w:r w:rsidR="00D35B9B" w:rsidRPr="009C7454">
          <w:rPr>
            <w:rStyle w:val="Hyperlink"/>
          </w:rPr>
          <w:t>Setup</w:t>
        </w:r>
        <w:r w:rsidR="00D35B9B">
          <w:rPr>
            <w:webHidden/>
          </w:rPr>
          <w:tab/>
        </w:r>
        <w:r w:rsidR="00D35B9B">
          <w:rPr>
            <w:webHidden/>
          </w:rPr>
          <w:fldChar w:fldCharType="begin"/>
        </w:r>
        <w:r w:rsidR="00D35B9B">
          <w:rPr>
            <w:webHidden/>
          </w:rPr>
          <w:instrText xml:space="preserve"> PAGEREF _Toc49252080 \h </w:instrText>
        </w:r>
        <w:r w:rsidR="00D35B9B">
          <w:rPr>
            <w:webHidden/>
          </w:rPr>
        </w:r>
        <w:r w:rsidR="00D35B9B">
          <w:rPr>
            <w:webHidden/>
          </w:rPr>
          <w:fldChar w:fldCharType="separate"/>
        </w:r>
        <w:r w:rsidR="00D35B9B">
          <w:rPr>
            <w:webHidden/>
          </w:rPr>
          <w:t>4</w:t>
        </w:r>
        <w:r w:rsidR="00D35B9B">
          <w:rPr>
            <w:webHidden/>
          </w:rPr>
          <w:fldChar w:fldCharType="end"/>
        </w:r>
      </w:hyperlink>
    </w:p>
    <w:p w14:paraId="60B11874" w14:textId="0B92F52E" w:rsidR="00D35B9B" w:rsidRDefault="000C0C1B">
      <w:pPr>
        <w:pStyle w:val="TOC1"/>
        <w:rPr>
          <w:rFonts w:asciiTheme="minorHAnsi" w:eastAsiaTheme="minorEastAsia" w:hAnsiTheme="minorHAnsi" w:cstheme="minorBidi"/>
          <w:color w:val="auto"/>
          <w:szCs w:val="22"/>
          <w:lang w:eastAsia="en-GB"/>
        </w:rPr>
      </w:pPr>
      <w:hyperlink w:anchor="_Toc49252081" w:history="1">
        <w:r w:rsidR="00D35B9B" w:rsidRPr="009C7454">
          <w:rPr>
            <w:rStyle w:val="Hyperlink"/>
          </w:rPr>
          <w:t>Section 1: Using Charts and Tables</w:t>
        </w:r>
        <w:r w:rsidR="00D35B9B">
          <w:rPr>
            <w:webHidden/>
          </w:rPr>
          <w:tab/>
        </w:r>
        <w:r w:rsidR="00D35B9B">
          <w:rPr>
            <w:webHidden/>
          </w:rPr>
          <w:fldChar w:fldCharType="begin"/>
        </w:r>
        <w:r w:rsidR="00D35B9B">
          <w:rPr>
            <w:webHidden/>
          </w:rPr>
          <w:instrText xml:space="preserve"> PAGEREF _Toc49252081 \h </w:instrText>
        </w:r>
        <w:r w:rsidR="00D35B9B">
          <w:rPr>
            <w:webHidden/>
          </w:rPr>
        </w:r>
        <w:r w:rsidR="00D35B9B">
          <w:rPr>
            <w:webHidden/>
          </w:rPr>
          <w:fldChar w:fldCharType="separate"/>
        </w:r>
        <w:r w:rsidR="00D35B9B">
          <w:rPr>
            <w:webHidden/>
          </w:rPr>
          <w:t>7</w:t>
        </w:r>
        <w:r w:rsidR="00D35B9B">
          <w:rPr>
            <w:webHidden/>
          </w:rPr>
          <w:fldChar w:fldCharType="end"/>
        </w:r>
      </w:hyperlink>
    </w:p>
    <w:p w14:paraId="0504121B" w14:textId="6697B2DF" w:rsidR="00D35B9B" w:rsidRDefault="000C0C1B">
      <w:pPr>
        <w:pStyle w:val="TOC1"/>
        <w:rPr>
          <w:rFonts w:asciiTheme="minorHAnsi" w:eastAsiaTheme="minorEastAsia" w:hAnsiTheme="minorHAnsi" w:cstheme="minorBidi"/>
          <w:color w:val="auto"/>
          <w:szCs w:val="22"/>
          <w:lang w:eastAsia="en-GB"/>
        </w:rPr>
      </w:pPr>
      <w:hyperlink w:anchor="_Toc49252082" w:history="1">
        <w:r w:rsidR="00D35B9B" w:rsidRPr="009C7454">
          <w:rPr>
            <w:rStyle w:val="Hyperlink"/>
          </w:rPr>
          <w:t>1</w:t>
        </w:r>
        <w:r w:rsidR="00D35B9B">
          <w:rPr>
            <w:rFonts w:asciiTheme="minorHAnsi" w:eastAsiaTheme="minorEastAsia" w:hAnsiTheme="minorHAnsi" w:cstheme="minorBidi"/>
            <w:color w:val="auto"/>
            <w:szCs w:val="22"/>
            <w:lang w:eastAsia="en-GB"/>
          </w:rPr>
          <w:tab/>
        </w:r>
        <w:r w:rsidR="00D35B9B" w:rsidRPr="009C7454">
          <w:rPr>
            <w:rStyle w:val="Hyperlink"/>
          </w:rPr>
          <w:t>Creating Charts:</w:t>
        </w:r>
        <w:r w:rsidR="00D35B9B">
          <w:rPr>
            <w:webHidden/>
          </w:rPr>
          <w:tab/>
        </w:r>
        <w:r w:rsidR="00D35B9B">
          <w:rPr>
            <w:webHidden/>
          </w:rPr>
          <w:fldChar w:fldCharType="begin"/>
        </w:r>
        <w:r w:rsidR="00D35B9B">
          <w:rPr>
            <w:webHidden/>
          </w:rPr>
          <w:instrText xml:space="preserve"> PAGEREF _Toc49252082 \h </w:instrText>
        </w:r>
        <w:r w:rsidR="00D35B9B">
          <w:rPr>
            <w:webHidden/>
          </w:rPr>
        </w:r>
        <w:r w:rsidR="00D35B9B">
          <w:rPr>
            <w:webHidden/>
          </w:rPr>
          <w:fldChar w:fldCharType="separate"/>
        </w:r>
        <w:r w:rsidR="00D35B9B">
          <w:rPr>
            <w:webHidden/>
          </w:rPr>
          <w:t>7</w:t>
        </w:r>
        <w:r w:rsidR="00D35B9B">
          <w:rPr>
            <w:webHidden/>
          </w:rPr>
          <w:fldChar w:fldCharType="end"/>
        </w:r>
      </w:hyperlink>
    </w:p>
    <w:p w14:paraId="083741DF" w14:textId="73A17414" w:rsidR="00D35B9B" w:rsidRDefault="000C0C1B">
      <w:pPr>
        <w:pStyle w:val="TOC1"/>
        <w:rPr>
          <w:rFonts w:asciiTheme="minorHAnsi" w:eastAsiaTheme="minorEastAsia" w:hAnsiTheme="minorHAnsi" w:cstheme="minorBidi"/>
          <w:color w:val="auto"/>
          <w:szCs w:val="22"/>
          <w:lang w:eastAsia="en-GB"/>
        </w:rPr>
      </w:pPr>
      <w:hyperlink w:anchor="_Toc49252083" w:history="1">
        <w:r w:rsidR="00D35B9B" w:rsidRPr="009C7454">
          <w:rPr>
            <w:rStyle w:val="Hyperlink"/>
          </w:rPr>
          <w:t>2</w:t>
        </w:r>
        <w:r w:rsidR="00D35B9B">
          <w:rPr>
            <w:rFonts w:asciiTheme="minorHAnsi" w:eastAsiaTheme="minorEastAsia" w:hAnsiTheme="minorHAnsi" w:cstheme="minorBidi"/>
            <w:color w:val="auto"/>
            <w:szCs w:val="22"/>
            <w:lang w:eastAsia="en-GB"/>
          </w:rPr>
          <w:tab/>
        </w:r>
        <w:r w:rsidR="00D35B9B" w:rsidRPr="009C7454">
          <w:rPr>
            <w:rStyle w:val="Hyperlink"/>
          </w:rPr>
          <w:t>How do you decide what type of chart is best?</w:t>
        </w:r>
        <w:r w:rsidR="00D35B9B">
          <w:rPr>
            <w:webHidden/>
          </w:rPr>
          <w:tab/>
        </w:r>
        <w:r w:rsidR="00D35B9B">
          <w:rPr>
            <w:webHidden/>
          </w:rPr>
          <w:fldChar w:fldCharType="begin"/>
        </w:r>
        <w:r w:rsidR="00D35B9B">
          <w:rPr>
            <w:webHidden/>
          </w:rPr>
          <w:instrText xml:space="preserve"> PAGEREF _Toc49252083 \h </w:instrText>
        </w:r>
        <w:r w:rsidR="00D35B9B">
          <w:rPr>
            <w:webHidden/>
          </w:rPr>
        </w:r>
        <w:r w:rsidR="00D35B9B">
          <w:rPr>
            <w:webHidden/>
          </w:rPr>
          <w:fldChar w:fldCharType="separate"/>
        </w:r>
        <w:r w:rsidR="00D35B9B">
          <w:rPr>
            <w:webHidden/>
          </w:rPr>
          <w:t>12</w:t>
        </w:r>
        <w:r w:rsidR="00D35B9B">
          <w:rPr>
            <w:webHidden/>
          </w:rPr>
          <w:fldChar w:fldCharType="end"/>
        </w:r>
      </w:hyperlink>
    </w:p>
    <w:p w14:paraId="4AE6B3FF" w14:textId="5B2512E7" w:rsidR="00D35B9B" w:rsidRDefault="000C0C1B">
      <w:pPr>
        <w:pStyle w:val="TOC1"/>
        <w:rPr>
          <w:rFonts w:asciiTheme="minorHAnsi" w:eastAsiaTheme="minorEastAsia" w:hAnsiTheme="minorHAnsi" w:cstheme="minorBidi"/>
          <w:color w:val="auto"/>
          <w:szCs w:val="22"/>
          <w:lang w:eastAsia="en-GB"/>
        </w:rPr>
      </w:pPr>
      <w:hyperlink w:anchor="_Toc49252084" w:history="1">
        <w:r w:rsidR="00D35B9B" w:rsidRPr="009C7454">
          <w:rPr>
            <w:rStyle w:val="Hyperlink"/>
          </w:rPr>
          <w:t>3</w:t>
        </w:r>
        <w:r w:rsidR="00D35B9B">
          <w:rPr>
            <w:rFonts w:asciiTheme="minorHAnsi" w:eastAsiaTheme="minorEastAsia" w:hAnsiTheme="minorHAnsi" w:cstheme="minorBidi"/>
            <w:color w:val="auto"/>
            <w:szCs w:val="22"/>
            <w:lang w:eastAsia="en-GB"/>
          </w:rPr>
          <w:tab/>
        </w:r>
        <w:r w:rsidR="00D35B9B" w:rsidRPr="009C7454">
          <w:rPr>
            <w:rStyle w:val="Hyperlink"/>
          </w:rPr>
          <w:t>Cell formatting &amp; creating Tables</w:t>
        </w:r>
        <w:r w:rsidR="00D35B9B">
          <w:rPr>
            <w:webHidden/>
          </w:rPr>
          <w:tab/>
        </w:r>
        <w:r w:rsidR="00D35B9B">
          <w:rPr>
            <w:webHidden/>
          </w:rPr>
          <w:fldChar w:fldCharType="begin"/>
        </w:r>
        <w:r w:rsidR="00D35B9B">
          <w:rPr>
            <w:webHidden/>
          </w:rPr>
          <w:instrText xml:space="preserve"> PAGEREF _Toc49252084 \h </w:instrText>
        </w:r>
        <w:r w:rsidR="00D35B9B">
          <w:rPr>
            <w:webHidden/>
          </w:rPr>
        </w:r>
        <w:r w:rsidR="00D35B9B">
          <w:rPr>
            <w:webHidden/>
          </w:rPr>
          <w:fldChar w:fldCharType="separate"/>
        </w:r>
        <w:r w:rsidR="00D35B9B">
          <w:rPr>
            <w:webHidden/>
          </w:rPr>
          <w:t>14</w:t>
        </w:r>
        <w:r w:rsidR="00D35B9B">
          <w:rPr>
            <w:webHidden/>
          </w:rPr>
          <w:fldChar w:fldCharType="end"/>
        </w:r>
      </w:hyperlink>
    </w:p>
    <w:p w14:paraId="0F940905" w14:textId="4840264F" w:rsidR="00D35B9B" w:rsidRDefault="000C0C1B">
      <w:pPr>
        <w:pStyle w:val="TOC1"/>
        <w:rPr>
          <w:rFonts w:asciiTheme="minorHAnsi" w:eastAsiaTheme="minorEastAsia" w:hAnsiTheme="minorHAnsi" w:cstheme="minorBidi"/>
          <w:color w:val="auto"/>
          <w:szCs w:val="22"/>
          <w:lang w:eastAsia="en-GB"/>
        </w:rPr>
      </w:pPr>
      <w:hyperlink w:anchor="_Toc49252085" w:history="1">
        <w:r w:rsidR="00D35B9B" w:rsidRPr="009C7454">
          <w:rPr>
            <w:rStyle w:val="Hyperlink"/>
          </w:rPr>
          <w:t>4</w:t>
        </w:r>
        <w:r w:rsidR="00D35B9B">
          <w:rPr>
            <w:rFonts w:asciiTheme="minorHAnsi" w:eastAsiaTheme="minorEastAsia" w:hAnsiTheme="minorHAnsi" w:cstheme="minorBidi"/>
            <w:color w:val="auto"/>
            <w:szCs w:val="22"/>
            <w:lang w:eastAsia="en-GB"/>
          </w:rPr>
          <w:tab/>
        </w:r>
        <w:r w:rsidR="00D35B9B" w:rsidRPr="009C7454">
          <w:rPr>
            <w:rStyle w:val="Hyperlink"/>
          </w:rPr>
          <w:t>Manipulating Data</w:t>
        </w:r>
        <w:r w:rsidR="00D35B9B">
          <w:rPr>
            <w:webHidden/>
          </w:rPr>
          <w:tab/>
        </w:r>
        <w:r w:rsidR="00D35B9B">
          <w:rPr>
            <w:webHidden/>
          </w:rPr>
          <w:fldChar w:fldCharType="begin"/>
        </w:r>
        <w:r w:rsidR="00D35B9B">
          <w:rPr>
            <w:webHidden/>
          </w:rPr>
          <w:instrText xml:space="preserve"> PAGEREF _Toc49252085 \h </w:instrText>
        </w:r>
        <w:r w:rsidR="00D35B9B">
          <w:rPr>
            <w:webHidden/>
          </w:rPr>
        </w:r>
        <w:r w:rsidR="00D35B9B">
          <w:rPr>
            <w:webHidden/>
          </w:rPr>
          <w:fldChar w:fldCharType="separate"/>
        </w:r>
        <w:r w:rsidR="00D35B9B">
          <w:rPr>
            <w:webHidden/>
          </w:rPr>
          <w:t>16</w:t>
        </w:r>
        <w:r w:rsidR="00D35B9B">
          <w:rPr>
            <w:webHidden/>
          </w:rPr>
          <w:fldChar w:fldCharType="end"/>
        </w:r>
      </w:hyperlink>
    </w:p>
    <w:p w14:paraId="3D2AADF4" w14:textId="408CB531" w:rsidR="00D35B9B" w:rsidRDefault="000C0C1B">
      <w:pPr>
        <w:pStyle w:val="TOC1"/>
        <w:rPr>
          <w:rFonts w:asciiTheme="minorHAnsi" w:eastAsiaTheme="minorEastAsia" w:hAnsiTheme="minorHAnsi" w:cstheme="minorBidi"/>
          <w:color w:val="auto"/>
          <w:szCs w:val="22"/>
          <w:lang w:eastAsia="en-GB"/>
        </w:rPr>
      </w:pPr>
      <w:hyperlink w:anchor="_Toc49252086" w:history="1">
        <w:r w:rsidR="00D35B9B" w:rsidRPr="009C7454">
          <w:rPr>
            <w:rStyle w:val="Hyperlink"/>
          </w:rPr>
          <w:t>Section 2: Manipulating data using Excel</w:t>
        </w:r>
        <w:r w:rsidR="00D35B9B">
          <w:rPr>
            <w:webHidden/>
          </w:rPr>
          <w:tab/>
        </w:r>
        <w:r w:rsidR="00D35B9B">
          <w:rPr>
            <w:webHidden/>
          </w:rPr>
          <w:fldChar w:fldCharType="begin"/>
        </w:r>
        <w:r w:rsidR="00D35B9B">
          <w:rPr>
            <w:webHidden/>
          </w:rPr>
          <w:instrText xml:space="preserve"> PAGEREF _Toc49252086 \h </w:instrText>
        </w:r>
        <w:r w:rsidR="00D35B9B">
          <w:rPr>
            <w:webHidden/>
          </w:rPr>
        </w:r>
        <w:r w:rsidR="00D35B9B">
          <w:rPr>
            <w:webHidden/>
          </w:rPr>
          <w:fldChar w:fldCharType="separate"/>
        </w:r>
        <w:r w:rsidR="00D35B9B">
          <w:rPr>
            <w:webHidden/>
          </w:rPr>
          <w:t>17</w:t>
        </w:r>
        <w:r w:rsidR="00D35B9B">
          <w:rPr>
            <w:webHidden/>
          </w:rPr>
          <w:fldChar w:fldCharType="end"/>
        </w:r>
      </w:hyperlink>
    </w:p>
    <w:p w14:paraId="296038C4" w14:textId="7C599A6F" w:rsidR="00D35B9B" w:rsidRDefault="000C0C1B">
      <w:pPr>
        <w:pStyle w:val="TOC1"/>
        <w:rPr>
          <w:rFonts w:asciiTheme="minorHAnsi" w:eastAsiaTheme="minorEastAsia" w:hAnsiTheme="minorHAnsi" w:cstheme="minorBidi"/>
          <w:color w:val="auto"/>
          <w:szCs w:val="22"/>
          <w:lang w:eastAsia="en-GB"/>
        </w:rPr>
      </w:pPr>
      <w:hyperlink w:anchor="_Toc49252087" w:history="1">
        <w:r w:rsidR="00D35B9B" w:rsidRPr="009C7454">
          <w:rPr>
            <w:rStyle w:val="Hyperlink"/>
          </w:rPr>
          <w:t>1</w:t>
        </w:r>
        <w:r w:rsidR="00D35B9B">
          <w:rPr>
            <w:rFonts w:asciiTheme="minorHAnsi" w:eastAsiaTheme="minorEastAsia" w:hAnsiTheme="minorHAnsi" w:cstheme="minorBidi"/>
            <w:color w:val="auto"/>
            <w:szCs w:val="22"/>
            <w:lang w:eastAsia="en-GB"/>
          </w:rPr>
          <w:tab/>
        </w:r>
        <w:r w:rsidR="00D35B9B" w:rsidRPr="009C7454">
          <w:rPr>
            <w:rStyle w:val="Hyperlink"/>
          </w:rPr>
          <w:t>Using Statistical Functions</w:t>
        </w:r>
        <w:r w:rsidR="00D35B9B">
          <w:rPr>
            <w:webHidden/>
          </w:rPr>
          <w:tab/>
        </w:r>
        <w:r w:rsidR="00D35B9B">
          <w:rPr>
            <w:webHidden/>
          </w:rPr>
          <w:fldChar w:fldCharType="begin"/>
        </w:r>
        <w:r w:rsidR="00D35B9B">
          <w:rPr>
            <w:webHidden/>
          </w:rPr>
          <w:instrText xml:space="preserve"> PAGEREF _Toc49252087 \h </w:instrText>
        </w:r>
        <w:r w:rsidR="00D35B9B">
          <w:rPr>
            <w:webHidden/>
          </w:rPr>
        </w:r>
        <w:r w:rsidR="00D35B9B">
          <w:rPr>
            <w:webHidden/>
          </w:rPr>
          <w:fldChar w:fldCharType="separate"/>
        </w:r>
        <w:r w:rsidR="00D35B9B">
          <w:rPr>
            <w:webHidden/>
          </w:rPr>
          <w:t>17</w:t>
        </w:r>
        <w:r w:rsidR="00D35B9B">
          <w:rPr>
            <w:webHidden/>
          </w:rPr>
          <w:fldChar w:fldCharType="end"/>
        </w:r>
      </w:hyperlink>
    </w:p>
    <w:p w14:paraId="6B6E89D9" w14:textId="04A2B84C" w:rsidR="00D35B9B" w:rsidRDefault="000C0C1B">
      <w:pPr>
        <w:pStyle w:val="TOC1"/>
        <w:rPr>
          <w:rFonts w:asciiTheme="minorHAnsi" w:eastAsiaTheme="minorEastAsia" w:hAnsiTheme="minorHAnsi" w:cstheme="minorBidi"/>
          <w:color w:val="auto"/>
          <w:szCs w:val="22"/>
          <w:lang w:eastAsia="en-GB"/>
        </w:rPr>
      </w:pPr>
      <w:hyperlink w:anchor="_Toc49252088" w:history="1">
        <w:r w:rsidR="00D35B9B" w:rsidRPr="009C7454">
          <w:rPr>
            <w:rStyle w:val="Hyperlink"/>
            <w:i/>
          </w:rPr>
          <w:t>2</w:t>
        </w:r>
        <w:r w:rsidR="00D35B9B">
          <w:rPr>
            <w:rFonts w:asciiTheme="minorHAnsi" w:eastAsiaTheme="minorEastAsia" w:hAnsiTheme="minorHAnsi" w:cstheme="minorBidi"/>
            <w:color w:val="auto"/>
            <w:szCs w:val="22"/>
            <w:lang w:eastAsia="en-GB"/>
          </w:rPr>
          <w:tab/>
        </w:r>
        <w:r w:rsidR="00D35B9B" w:rsidRPr="009C7454">
          <w:rPr>
            <w:rStyle w:val="Hyperlink"/>
          </w:rPr>
          <w:t>Organising data before creating a chart.</w:t>
        </w:r>
        <w:r w:rsidR="00D35B9B">
          <w:rPr>
            <w:webHidden/>
          </w:rPr>
          <w:tab/>
        </w:r>
        <w:r w:rsidR="00D35B9B">
          <w:rPr>
            <w:webHidden/>
          </w:rPr>
          <w:fldChar w:fldCharType="begin"/>
        </w:r>
        <w:r w:rsidR="00D35B9B">
          <w:rPr>
            <w:webHidden/>
          </w:rPr>
          <w:instrText xml:space="preserve"> PAGEREF _Toc49252088 \h </w:instrText>
        </w:r>
        <w:r w:rsidR="00D35B9B">
          <w:rPr>
            <w:webHidden/>
          </w:rPr>
        </w:r>
        <w:r w:rsidR="00D35B9B">
          <w:rPr>
            <w:webHidden/>
          </w:rPr>
          <w:fldChar w:fldCharType="separate"/>
        </w:r>
        <w:r w:rsidR="00D35B9B">
          <w:rPr>
            <w:webHidden/>
          </w:rPr>
          <w:t>19</w:t>
        </w:r>
        <w:r w:rsidR="00D35B9B">
          <w:rPr>
            <w:webHidden/>
          </w:rPr>
          <w:fldChar w:fldCharType="end"/>
        </w:r>
      </w:hyperlink>
    </w:p>
    <w:p w14:paraId="0AAB3116" w14:textId="261D5B0D" w:rsidR="00D35B9B" w:rsidRDefault="000C0C1B">
      <w:pPr>
        <w:pStyle w:val="TOC1"/>
        <w:rPr>
          <w:rFonts w:asciiTheme="minorHAnsi" w:eastAsiaTheme="minorEastAsia" w:hAnsiTheme="minorHAnsi" w:cstheme="minorBidi"/>
          <w:color w:val="auto"/>
          <w:szCs w:val="22"/>
          <w:lang w:eastAsia="en-GB"/>
        </w:rPr>
      </w:pPr>
      <w:hyperlink w:anchor="_Toc49252089" w:history="1">
        <w:r w:rsidR="00D35B9B" w:rsidRPr="009C7454">
          <w:rPr>
            <w:rStyle w:val="Hyperlink"/>
          </w:rPr>
          <w:t>3</w:t>
        </w:r>
        <w:r w:rsidR="00D35B9B">
          <w:rPr>
            <w:rFonts w:asciiTheme="minorHAnsi" w:eastAsiaTheme="minorEastAsia" w:hAnsiTheme="minorHAnsi" w:cstheme="minorBidi"/>
            <w:color w:val="auto"/>
            <w:szCs w:val="22"/>
            <w:lang w:eastAsia="en-GB"/>
          </w:rPr>
          <w:tab/>
        </w:r>
        <w:r w:rsidR="00D35B9B" w:rsidRPr="009C7454">
          <w:rPr>
            <w:rStyle w:val="Hyperlink"/>
          </w:rPr>
          <w:t xml:space="preserve">Information on Integrating </w:t>
        </w:r>
        <w:r w:rsidR="00D35B9B" w:rsidRPr="009C7454">
          <w:rPr>
            <w:rStyle w:val="Hyperlink"/>
            <w:i/>
          </w:rPr>
          <w:t>Word</w:t>
        </w:r>
        <w:r w:rsidR="00D35B9B" w:rsidRPr="009C7454">
          <w:rPr>
            <w:rStyle w:val="Hyperlink"/>
          </w:rPr>
          <w:t xml:space="preserve"> and Excel Files</w:t>
        </w:r>
        <w:r w:rsidR="00D35B9B">
          <w:rPr>
            <w:webHidden/>
          </w:rPr>
          <w:tab/>
        </w:r>
        <w:r w:rsidR="00D35B9B">
          <w:rPr>
            <w:webHidden/>
          </w:rPr>
          <w:fldChar w:fldCharType="begin"/>
        </w:r>
        <w:r w:rsidR="00D35B9B">
          <w:rPr>
            <w:webHidden/>
          </w:rPr>
          <w:instrText xml:space="preserve"> PAGEREF _Toc49252089 \h </w:instrText>
        </w:r>
        <w:r w:rsidR="00D35B9B">
          <w:rPr>
            <w:webHidden/>
          </w:rPr>
        </w:r>
        <w:r w:rsidR="00D35B9B">
          <w:rPr>
            <w:webHidden/>
          </w:rPr>
          <w:fldChar w:fldCharType="separate"/>
        </w:r>
        <w:r w:rsidR="00D35B9B">
          <w:rPr>
            <w:webHidden/>
          </w:rPr>
          <w:t>22</w:t>
        </w:r>
        <w:r w:rsidR="00D35B9B">
          <w:rPr>
            <w:webHidden/>
          </w:rPr>
          <w:fldChar w:fldCharType="end"/>
        </w:r>
      </w:hyperlink>
    </w:p>
    <w:p w14:paraId="6486D828" w14:textId="225FA1EE" w:rsidR="00D35B9B" w:rsidRDefault="000C0C1B">
      <w:pPr>
        <w:pStyle w:val="TOC1"/>
        <w:rPr>
          <w:rFonts w:asciiTheme="minorHAnsi" w:eastAsiaTheme="minorEastAsia" w:hAnsiTheme="minorHAnsi" w:cstheme="minorBidi"/>
          <w:color w:val="auto"/>
          <w:szCs w:val="22"/>
          <w:lang w:eastAsia="en-GB"/>
        </w:rPr>
      </w:pPr>
      <w:hyperlink w:anchor="_Toc49252090" w:history="1">
        <w:r w:rsidR="00D35B9B" w:rsidRPr="009C7454">
          <w:rPr>
            <w:rStyle w:val="Hyperlink"/>
            <w:bCs/>
          </w:rPr>
          <w:t>4</w:t>
        </w:r>
        <w:r w:rsidR="00D35B9B">
          <w:rPr>
            <w:rFonts w:asciiTheme="minorHAnsi" w:eastAsiaTheme="minorEastAsia" w:hAnsiTheme="minorHAnsi" w:cstheme="minorBidi"/>
            <w:color w:val="auto"/>
            <w:szCs w:val="22"/>
            <w:lang w:eastAsia="en-GB"/>
          </w:rPr>
          <w:tab/>
        </w:r>
        <w:r w:rsidR="00D35B9B" w:rsidRPr="009C7454">
          <w:rPr>
            <w:rStyle w:val="Hyperlink"/>
          </w:rPr>
          <w:t>Information on printing in Excel</w:t>
        </w:r>
        <w:r w:rsidR="00D35B9B">
          <w:rPr>
            <w:webHidden/>
          </w:rPr>
          <w:tab/>
        </w:r>
        <w:r w:rsidR="00D35B9B">
          <w:rPr>
            <w:webHidden/>
          </w:rPr>
          <w:fldChar w:fldCharType="begin"/>
        </w:r>
        <w:r w:rsidR="00D35B9B">
          <w:rPr>
            <w:webHidden/>
          </w:rPr>
          <w:instrText xml:space="preserve"> PAGEREF _Toc49252090 \h </w:instrText>
        </w:r>
        <w:r w:rsidR="00D35B9B">
          <w:rPr>
            <w:webHidden/>
          </w:rPr>
        </w:r>
        <w:r w:rsidR="00D35B9B">
          <w:rPr>
            <w:webHidden/>
          </w:rPr>
          <w:fldChar w:fldCharType="separate"/>
        </w:r>
        <w:r w:rsidR="00D35B9B">
          <w:rPr>
            <w:webHidden/>
          </w:rPr>
          <w:t>25</w:t>
        </w:r>
        <w:r w:rsidR="00D35B9B">
          <w:rPr>
            <w:webHidden/>
          </w:rPr>
          <w:fldChar w:fldCharType="end"/>
        </w:r>
      </w:hyperlink>
    </w:p>
    <w:p w14:paraId="241F5518" w14:textId="6822DAF0" w:rsidR="00D35B9B" w:rsidRDefault="000C0C1B">
      <w:pPr>
        <w:pStyle w:val="TOC1"/>
        <w:rPr>
          <w:rFonts w:asciiTheme="minorHAnsi" w:eastAsiaTheme="minorEastAsia" w:hAnsiTheme="minorHAnsi" w:cstheme="minorBidi"/>
          <w:color w:val="auto"/>
          <w:szCs w:val="22"/>
          <w:lang w:eastAsia="en-GB"/>
        </w:rPr>
      </w:pPr>
      <w:hyperlink w:anchor="_Toc49252091" w:history="1">
        <w:r w:rsidR="00D35B9B" w:rsidRPr="009C7454">
          <w:rPr>
            <w:rStyle w:val="Hyperlink"/>
            <w:lang w:eastAsia="ar-SA"/>
          </w:rPr>
          <w:t>5</w:t>
        </w:r>
        <w:r w:rsidR="00D35B9B">
          <w:rPr>
            <w:rFonts w:asciiTheme="minorHAnsi" w:eastAsiaTheme="minorEastAsia" w:hAnsiTheme="minorHAnsi" w:cstheme="minorBidi"/>
            <w:color w:val="auto"/>
            <w:szCs w:val="22"/>
            <w:lang w:eastAsia="en-GB"/>
          </w:rPr>
          <w:tab/>
        </w:r>
        <w:r w:rsidR="00D35B9B" w:rsidRPr="009C7454">
          <w:rPr>
            <w:rStyle w:val="Hyperlink"/>
            <w:lang w:eastAsia="ar-SA"/>
          </w:rPr>
          <w:t>Further Training</w:t>
        </w:r>
        <w:r w:rsidR="00D35B9B">
          <w:rPr>
            <w:webHidden/>
          </w:rPr>
          <w:tab/>
        </w:r>
        <w:r w:rsidR="00D35B9B">
          <w:rPr>
            <w:webHidden/>
          </w:rPr>
          <w:fldChar w:fldCharType="begin"/>
        </w:r>
        <w:r w:rsidR="00D35B9B">
          <w:rPr>
            <w:webHidden/>
          </w:rPr>
          <w:instrText xml:space="preserve"> PAGEREF _Toc49252091 \h </w:instrText>
        </w:r>
        <w:r w:rsidR="00D35B9B">
          <w:rPr>
            <w:webHidden/>
          </w:rPr>
        </w:r>
        <w:r w:rsidR="00D35B9B">
          <w:rPr>
            <w:webHidden/>
          </w:rPr>
          <w:fldChar w:fldCharType="separate"/>
        </w:r>
        <w:r w:rsidR="00D35B9B">
          <w:rPr>
            <w:webHidden/>
          </w:rPr>
          <w:t>27</w:t>
        </w:r>
        <w:r w:rsidR="00D35B9B">
          <w:rPr>
            <w:webHidden/>
          </w:rPr>
          <w:fldChar w:fldCharType="end"/>
        </w:r>
      </w:hyperlink>
    </w:p>
    <w:p w14:paraId="61103609" w14:textId="64154BE1" w:rsidR="00D35B9B" w:rsidRDefault="000C0C1B">
      <w:pPr>
        <w:pStyle w:val="TOC1"/>
        <w:rPr>
          <w:rFonts w:asciiTheme="minorHAnsi" w:eastAsiaTheme="minorEastAsia" w:hAnsiTheme="minorHAnsi" w:cstheme="minorBidi"/>
          <w:color w:val="auto"/>
          <w:szCs w:val="22"/>
          <w:lang w:eastAsia="en-GB"/>
        </w:rPr>
      </w:pPr>
      <w:hyperlink w:anchor="_Toc49252092" w:history="1">
        <w:r w:rsidR="00D35B9B" w:rsidRPr="009C7454">
          <w:rPr>
            <w:rStyle w:val="Hyperlink"/>
            <w:rFonts w:eastAsiaTheme="majorEastAsia" w:cstheme="majorBidi"/>
            <w:spacing w:val="5"/>
          </w:rPr>
          <w:t>Appendix I – Word Processing for lab reports, essays and papers</w:t>
        </w:r>
        <w:r w:rsidR="00D35B9B" w:rsidRPr="009C7454">
          <w:rPr>
            <w:rStyle w:val="Hyperlink"/>
          </w:rPr>
          <w:t>.</w:t>
        </w:r>
        <w:r w:rsidR="00D35B9B">
          <w:rPr>
            <w:webHidden/>
          </w:rPr>
          <w:tab/>
        </w:r>
        <w:r w:rsidR="00D35B9B">
          <w:rPr>
            <w:webHidden/>
          </w:rPr>
          <w:fldChar w:fldCharType="begin"/>
        </w:r>
        <w:r w:rsidR="00D35B9B">
          <w:rPr>
            <w:webHidden/>
          </w:rPr>
          <w:instrText xml:space="preserve"> PAGEREF _Toc49252092 \h </w:instrText>
        </w:r>
        <w:r w:rsidR="00D35B9B">
          <w:rPr>
            <w:webHidden/>
          </w:rPr>
        </w:r>
        <w:r w:rsidR="00D35B9B">
          <w:rPr>
            <w:webHidden/>
          </w:rPr>
          <w:fldChar w:fldCharType="separate"/>
        </w:r>
        <w:r w:rsidR="00D35B9B">
          <w:rPr>
            <w:webHidden/>
          </w:rPr>
          <w:t>28</w:t>
        </w:r>
        <w:r w:rsidR="00D35B9B">
          <w:rPr>
            <w:webHidden/>
          </w:rPr>
          <w:fldChar w:fldCharType="end"/>
        </w:r>
      </w:hyperlink>
    </w:p>
    <w:p w14:paraId="45F5D993" w14:textId="138458DE" w:rsidR="00D35B9B" w:rsidRDefault="000C0C1B">
      <w:pPr>
        <w:pStyle w:val="TOC1"/>
        <w:rPr>
          <w:rFonts w:asciiTheme="minorHAnsi" w:eastAsiaTheme="minorEastAsia" w:hAnsiTheme="minorHAnsi" w:cstheme="minorBidi"/>
          <w:color w:val="auto"/>
          <w:szCs w:val="22"/>
          <w:lang w:eastAsia="en-GB"/>
        </w:rPr>
      </w:pPr>
      <w:hyperlink w:anchor="_Toc49252093" w:history="1">
        <w:r w:rsidR="00D35B9B" w:rsidRPr="009C7454">
          <w:rPr>
            <w:rStyle w:val="Hyperlink"/>
          </w:rPr>
          <w:t>Appendix II – Additional material you may find useful to work through.</w:t>
        </w:r>
        <w:r w:rsidR="00D35B9B">
          <w:rPr>
            <w:webHidden/>
          </w:rPr>
          <w:tab/>
        </w:r>
        <w:r w:rsidR="00D35B9B">
          <w:rPr>
            <w:webHidden/>
          </w:rPr>
          <w:fldChar w:fldCharType="begin"/>
        </w:r>
        <w:r w:rsidR="00D35B9B">
          <w:rPr>
            <w:webHidden/>
          </w:rPr>
          <w:instrText xml:space="preserve"> PAGEREF _Toc49252093 \h </w:instrText>
        </w:r>
        <w:r w:rsidR="00D35B9B">
          <w:rPr>
            <w:webHidden/>
          </w:rPr>
        </w:r>
        <w:r w:rsidR="00D35B9B">
          <w:rPr>
            <w:webHidden/>
          </w:rPr>
          <w:fldChar w:fldCharType="separate"/>
        </w:r>
        <w:r w:rsidR="00D35B9B">
          <w:rPr>
            <w:webHidden/>
          </w:rPr>
          <w:t>31</w:t>
        </w:r>
        <w:r w:rsidR="00D35B9B">
          <w:rPr>
            <w:webHidden/>
          </w:rPr>
          <w:fldChar w:fldCharType="end"/>
        </w:r>
      </w:hyperlink>
    </w:p>
    <w:p w14:paraId="03A8C23C" w14:textId="23108F18" w:rsidR="00D35B9B" w:rsidRDefault="000C0C1B">
      <w:pPr>
        <w:pStyle w:val="TOC1"/>
        <w:rPr>
          <w:rFonts w:asciiTheme="minorHAnsi" w:eastAsiaTheme="minorEastAsia" w:hAnsiTheme="minorHAnsi" w:cstheme="minorBidi"/>
          <w:color w:val="auto"/>
          <w:szCs w:val="22"/>
          <w:lang w:eastAsia="en-GB"/>
        </w:rPr>
      </w:pPr>
      <w:hyperlink w:anchor="_Toc49252094" w:history="1">
        <w:r w:rsidR="00D35B9B" w:rsidRPr="009C7454">
          <w:rPr>
            <w:rStyle w:val="Hyperlink"/>
          </w:rPr>
          <w:t>1</w:t>
        </w:r>
        <w:r w:rsidR="00D35B9B">
          <w:rPr>
            <w:rFonts w:asciiTheme="minorHAnsi" w:eastAsiaTheme="minorEastAsia" w:hAnsiTheme="minorHAnsi" w:cstheme="minorBidi"/>
            <w:color w:val="auto"/>
            <w:szCs w:val="22"/>
            <w:lang w:eastAsia="en-GB"/>
          </w:rPr>
          <w:tab/>
        </w:r>
        <w:r w:rsidR="00D35B9B" w:rsidRPr="009C7454">
          <w:rPr>
            <w:rStyle w:val="Hyperlink"/>
          </w:rPr>
          <w:t>Charts: Category Labels</w:t>
        </w:r>
        <w:r w:rsidR="00D35B9B">
          <w:rPr>
            <w:webHidden/>
          </w:rPr>
          <w:tab/>
        </w:r>
        <w:r w:rsidR="00D35B9B">
          <w:rPr>
            <w:webHidden/>
          </w:rPr>
          <w:fldChar w:fldCharType="begin"/>
        </w:r>
        <w:r w:rsidR="00D35B9B">
          <w:rPr>
            <w:webHidden/>
          </w:rPr>
          <w:instrText xml:space="preserve"> PAGEREF _Toc49252094 \h </w:instrText>
        </w:r>
        <w:r w:rsidR="00D35B9B">
          <w:rPr>
            <w:webHidden/>
          </w:rPr>
        </w:r>
        <w:r w:rsidR="00D35B9B">
          <w:rPr>
            <w:webHidden/>
          </w:rPr>
          <w:fldChar w:fldCharType="separate"/>
        </w:r>
        <w:r w:rsidR="00D35B9B">
          <w:rPr>
            <w:webHidden/>
          </w:rPr>
          <w:t>31</w:t>
        </w:r>
        <w:r w:rsidR="00D35B9B">
          <w:rPr>
            <w:webHidden/>
          </w:rPr>
          <w:fldChar w:fldCharType="end"/>
        </w:r>
      </w:hyperlink>
    </w:p>
    <w:p w14:paraId="7C302580" w14:textId="6013BFF6" w:rsidR="00D35B9B" w:rsidRDefault="000C0C1B">
      <w:pPr>
        <w:pStyle w:val="TOC1"/>
        <w:rPr>
          <w:rFonts w:asciiTheme="minorHAnsi" w:eastAsiaTheme="minorEastAsia" w:hAnsiTheme="minorHAnsi" w:cstheme="minorBidi"/>
          <w:color w:val="auto"/>
          <w:szCs w:val="22"/>
          <w:lang w:eastAsia="en-GB"/>
        </w:rPr>
      </w:pPr>
      <w:hyperlink w:anchor="_Toc49252095" w:history="1">
        <w:r w:rsidR="00D35B9B" w:rsidRPr="009C7454">
          <w:rPr>
            <w:rStyle w:val="Hyperlink"/>
          </w:rPr>
          <w:t>2</w:t>
        </w:r>
        <w:r w:rsidR="00D35B9B">
          <w:rPr>
            <w:rFonts w:asciiTheme="minorHAnsi" w:eastAsiaTheme="minorEastAsia" w:hAnsiTheme="minorHAnsi" w:cstheme="minorBidi"/>
            <w:color w:val="auto"/>
            <w:szCs w:val="22"/>
            <w:lang w:eastAsia="en-GB"/>
          </w:rPr>
          <w:tab/>
        </w:r>
        <w:r w:rsidR="00D35B9B" w:rsidRPr="009C7454">
          <w:rPr>
            <w:rStyle w:val="Hyperlink"/>
          </w:rPr>
          <w:t>Logical Functions</w:t>
        </w:r>
        <w:r w:rsidR="00D35B9B">
          <w:rPr>
            <w:webHidden/>
          </w:rPr>
          <w:tab/>
        </w:r>
        <w:r w:rsidR="00D35B9B">
          <w:rPr>
            <w:webHidden/>
          </w:rPr>
          <w:fldChar w:fldCharType="begin"/>
        </w:r>
        <w:r w:rsidR="00D35B9B">
          <w:rPr>
            <w:webHidden/>
          </w:rPr>
          <w:instrText xml:space="preserve"> PAGEREF _Toc49252095 \h </w:instrText>
        </w:r>
        <w:r w:rsidR="00D35B9B">
          <w:rPr>
            <w:webHidden/>
          </w:rPr>
        </w:r>
        <w:r w:rsidR="00D35B9B">
          <w:rPr>
            <w:webHidden/>
          </w:rPr>
          <w:fldChar w:fldCharType="separate"/>
        </w:r>
        <w:r w:rsidR="00D35B9B">
          <w:rPr>
            <w:webHidden/>
          </w:rPr>
          <w:t>31</w:t>
        </w:r>
        <w:r w:rsidR="00D35B9B">
          <w:rPr>
            <w:webHidden/>
          </w:rPr>
          <w:fldChar w:fldCharType="end"/>
        </w:r>
      </w:hyperlink>
    </w:p>
    <w:p w14:paraId="5E1B980F" w14:textId="54D251AF" w:rsidR="00D35B9B" w:rsidRDefault="000C0C1B">
      <w:pPr>
        <w:pStyle w:val="TOC1"/>
        <w:rPr>
          <w:rFonts w:asciiTheme="minorHAnsi" w:eastAsiaTheme="minorEastAsia" w:hAnsiTheme="minorHAnsi" w:cstheme="minorBidi"/>
          <w:color w:val="auto"/>
          <w:szCs w:val="22"/>
          <w:lang w:eastAsia="en-GB"/>
        </w:rPr>
      </w:pPr>
      <w:hyperlink w:anchor="_Toc49252096" w:history="1">
        <w:r w:rsidR="00D35B9B" w:rsidRPr="009C7454">
          <w:rPr>
            <w:rStyle w:val="Hyperlink"/>
          </w:rPr>
          <w:t>Appendix III – Remote desktop</w:t>
        </w:r>
        <w:r w:rsidR="00D35B9B">
          <w:rPr>
            <w:webHidden/>
          </w:rPr>
          <w:tab/>
        </w:r>
        <w:r w:rsidR="00D35B9B">
          <w:rPr>
            <w:webHidden/>
          </w:rPr>
          <w:fldChar w:fldCharType="begin"/>
        </w:r>
        <w:r w:rsidR="00D35B9B">
          <w:rPr>
            <w:webHidden/>
          </w:rPr>
          <w:instrText xml:space="preserve"> PAGEREF _Toc49252096 \h </w:instrText>
        </w:r>
        <w:r w:rsidR="00D35B9B">
          <w:rPr>
            <w:webHidden/>
          </w:rPr>
        </w:r>
        <w:r w:rsidR="00D35B9B">
          <w:rPr>
            <w:webHidden/>
          </w:rPr>
          <w:fldChar w:fldCharType="separate"/>
        </w:r>
        <w:r w:rsidR="00D35B9B">
          <w:rPr>
            <w:webHidden/>
          </w:rPr>
          <w:t>33</w:t>
        </w:r>
        <w:r w:rsidR="00D35B9B">
          <w:rPr>
            <w:webHidden/>
          </w:rPr>
          <w:fldChar w:fldCharType="end"/>
        </w:r>
      </w:hyperlink>
    </w:p>
    <w:p w14:paraId="26432B1F" w14:textId="63A55B54" w:rsidR="009F12E0" w:rsidRDefault="009F12E0" w:rsidP="009F12E0">
      <w:pPr>
        <w:pStyle w:val="HNormal"/>
      </w:pPr>
      <w:r>
        <w:rPr>
          <w:b/>
          <w:noProof/>
          <w:color w:val="000000"/>
          <w:sz w:val="28"/>
        </w:rPr>
        <w:fldChar w:fldCharType="end"/>
      </w:r>
      <w:r>
        <w:br w:type="page"/>
      </w:r>
    </w:p>
    <w:p w14:paraId="79DA12A2" w14:textId="77777777" w:rsidR="009F12E0" w:rsidRDefault="009F12E0" w:rsidP="009F12E0">
      <w:pPr>
        <w:pStyle w:val="Title"/>
      </w:pPr>
      <w:bookmarkStart w:id="0" w:name="_Toc446574682"/>
      <w:bookmarkStart w:id="1" w:name="_Toc404759144"/>
      <w:bookmarkStart w:id="2" w:name="_Toc346962251"/>
      <w:bookmarkStart w:id="3" w:name="_Toc346946489"/>
      <w:bookmarkStart w:id="4" w:name="_Toc49252077"/>
      <w:bookmarkStart w:id="5" w:name="_Toc345468021"/>
      <w:r>
        <w:lastRenderedPageBreak/>
        <w:t>Introduction</w:t>
      </w:r>
      <w:bookmarkEnd w:id="0"/>
      <w:bookmarkEnd w:id="1"/>
      <w:bookmarkEnd w:id="2"/>
      <w:bookmarkEnd w:id="3"/>
      <w:bookmarkEnd w:id="4"/>
    </w:p>
    <w:p w14:paraId="3E09D0E8" w14:textId="77777777" w:rsidR="009F12E0" w:rsidRDefault="009F12E0" w:rsidP="003B43E5">
      <w:pPr>
        <w:pStyle w:val="Heading3"/>
        <w:numPr>
          <w:ilvl w:val="2"/>
          <w:numId w:val="3"/>
        </w:numPr>
      </w:pPr>
      <w:bookmarkStart w:id="6" w:name="_Toc446574683"/>
      <w:r>
        <w:t>IT Skills Course developed in partnership with Level 1 Biology</w:t>
      </w:r>
    </w:p>
    <w:p w14:paraId="19A01818" w14:textId="77777777" w:rsidR="009F12E0" w:rsidRDefault="009F12E0" w:rsidP="009F12E0">
      <w:pPr>
        <w:pStyle w:val="HNormal"/>
      </w:pPr>
      <w:r>
        <w:t>This IT course has been created to give you comprehensive support to develop your digital literacy and gain confidence in essential IT skills.</w:t>
      </w:r>
    </w:p>
    <w:p w14:paraId="2DC912F5" w14:textId="77777777" w:rsidR="009F12E0" w:rsidRDefault="009F12E0" w:rsidP="009F12E0">
      <w:pPr>
        <w:pStyle w:val="HNormal"/>
      </w:pPr>
      <w:r>
        <w:t>Appropriate presentation of your scientific data is essential to obtain good grades in marked assessments throughout Level 1 Biology, throughout all levels of your degree, and further into employment.</w:t>
      </w:r>
    </w:p>
    <w:p w14:paraId="15E90A5D" w14:textId="0C2F2677" w:rsidR="009F12E0" w:rsidRDefault="009F12E0" w:rsidP="009F12E0">
      <w:pPr>
        <w:pStyle w:val="HNormal"/>
      </w:pPr>
      <w:r w:rsidRPr="00D32B0D">
        <w:t>The course consists of t</w:t>
      </w:r>
      <w:r w:rsidR="00D32B0D" w:rsidRPr="00D32B0D">
        <w:t>wo</w:t>
      </w:r>
      <w:r w:rsidRPr="00D32B0D">
        <w:t xml:space="preserve"> sessions (for whi</w:t>
      </w:r>
      <w:r w:rsidR="00D32B0D" w:rsidRPr="00D32B0D">
        <w:t>ch there are online notes</w:t>
      </w:r>
      <w:r w:rsidRPr="00D32B0D">
        <w:t>).</w:t>
      </w:r>
    </w:p>
    <w:p w14:paraId="283F3E98" w14:textId="77777777" w:rsidR="009F12E0" w:rsidRDefault="009F12E0" w:rsidP="009F12E0">
      <w:pPr>
        <w:pStyle w:val="Title"/>
      </w:pPr>
      <w:bookmarkStart w:id="7" w:name="_Toc49252078"/>
      <w:r>
        <w:t>Objectives</w:t>
      </w:r>
      <w:bookmarkEnd w:id="6"/>
      <w:bookmarkEnd w:id="7"/>
    </w:p>
    <w:p w14:paraId="1D511886" w14:textId="48C2A04E" w:rsidR="009F12E0" w:rsidRDefault="000D2BA0" w:rsidP="009F12E0">
      <w:pPr>
        <w:pStyle w:val="Heading3"/>
        <w:numPr>
          <w:ilvl w:val="0"/>
          <w:numId w:val="0"/>
        </w:numPr>
        <w:ind w:left="567"/>
      </w:pPr>
      <w:r>
        <w:t>S</w:t>
      </w:r>
      <w:r w:rsidR="0098372D">
        <w:t>ession 1</w:t>
      </w:r>
    </w:p>
    <w:p w14:paraId="4B269536" w14:textId="77777777" w:rsidR="009F12E0" w:rsidRDefault="009F12E0" w:rsidP="003B43E5">
      <w:pPr>
        <w:pStyle w:val="Heading5"/>
        <w:numPr>
          <w:ilvl w:val="4"/>
          <w:numId w:val="3"/>
        </w:numPr>
        <w:ind w:left="1134" w:hanging="567"/>
      </w:pPr>
      <w:r>
        <w:t>Creation of tables and graphs including:</w:t>
      </w:r>
    </w:p>
    <w:p w14:paraId="22370BDD" w14:textId="77777777" w:rsidR="009F12E0" w:rsidRDefault="009F12E0" w:rsidP="003B43E5">
      <w:pPr>
        <w:pStyle w:val="Heading5"/>
        <w:numPr>
          <w:ilvl w:val="4"/>
          <w:numId w:val="3"/>
        </w:numPr>
        <w:ind w:left="1134" w:hanging="567"/>
        <w:rPr>
          <w:color w:val="000000"/>
          <w:szCs w:val="24"/>
        </w:rPr>
      </w:pPr>
      <w:r>
        <w:rPr>
          <w:color w:val="000000"/>
          <w:szCs w:val="24"/>
        </w:rPr>
        <w:t>selection of appropriate chart types</w:t>
      </w:r>
    </w:p>
    <w:p w14:paraId="34CEEF8F" w14:textId="77777777" w:rsidR="009F12E0" w:rsidRDefault="009F12E0" w:rsidP="003B43E5">
      <w:pPr>
        <w:pStyle w:val="Heading5"/>
        <w:numPr>
          <w:ilvl w:val="4"/>
          <w:numId w:val="3"/>
        </w:numPr>
        <w:ind w:left="1134" w:hanging="567"/>
        <w:rPr>
          <w:color w:val="000000"/>
          <w:szCs w:val="24"/>
        </w:rPr>
      </w:pPr>
      <w:r>
        <w:rPr>
          <w:color w:val="000000"/>
          <w:szCs w:val="24"/>
        </w:rPr>
        <w:t xml:space="preserve">manipulation of data using formula </w:t>
      </w:r>
    </w:p>
    <w:p w14:paraId="01C9055D" w14:textId="77777777" w:rsidR="009F12E0" w:rsidRDefault="009F12E0" w:rsidP="003B43E5">
      <w:pPr>
        <w:pStyle w:val="Heading5"/>
        <w:numPr>
          <w:ilvl w:val="4"/>
          <w:numId w:val="3"/>
        </w:numPr>
        <w:ind w:left="1134" w:hanging="567"/>
        <w:rPr>
          <w:color w:val="000000"/>
          <w:szCs w:val="24"/>
        </w:rPr>
      </w:pPr>
      <w:r>
        <w:rPr>
          <w:color w:val="000000"/>
          <w:szCs w:val="24"/>
        </w:rPr>
        <w:t>simple statistics &amp; error bars</w:t>
      </w:r>
    </w:p>
    <w:p w14:paraId="17DF6E0B" w14:textId="77777777" w:rsidR="009F12E0" w:rsidRDefault="009F12E0" w:rsidP="003B43E5">
      <w:pPr>
        <w:pStyle w:val="Heading5"/>
        <w:numPr>
          <w:ilvl w:val="4"/>
          <w:numId w:val="3"/>
        </w:numPr>
        <w:ind w:left="1134" w:hanging="567"/>
        <w:rPr>
          <w:color w:val="000000"/>
          <w:szCs w:val="24"/>
        </w:rPr>
      </w:pPr>
      <w:r>
        <w:rPr>
          <w:color w:val="000000"/>
          <w:szCs w:val="24"/>
        </w:rPr>
        <w:t>understanding cell referencing</w:t>
      </w:r>
    </w:p>
    <w:p w14:paraId="718D6ABF" w14:textId="77777777" w:rsidR="009F12E0" w:rsidRDefault="009F12E0" w:rsidP="003B43E5">
      <w:pPr>
        <w:pStyle w:val="Heading5"/>
        <w:numPr>
          <w:ilvl w:val="4"/>
          <w:numId w:val="3"/>
        </w:numPr>
        <w:ind w:left="1134" w:hanging="567"/>
        <w:rPr>
          <w:color w:val="000000"/>
          <w:szCs w:val="24"/>
        </w:rPr>
      </w:pPr>
      <w:r>
        <w:rPr>
          <w:color w:val="000000"/>
          <w:szCs w:val="24"/>
        </w:rPr>
        <w:t xml:space="preserve">creating different types of charts </w:t>
      </w:r>
    </w:p>
    <w:p w14:paraId="03A13B36" w14:textId="47592B53" w:rsidR="00D32B0D" w:rsidRPr="00D32B0D" w:rsidRDefault="009F12E0" w:rsidP="00D32B0D">
      <w:pPr>
        <w:pStyle w:val="Heading5"/>
        <w:numPr>
          <w:ilvl w:val="4"/>
          <w:numId w:val="3"/>
        </w:numPr>
        <w:ind w:left="1134" w:hanging="567"/>
        <w:rPr>
          <w:color w:val="000000"/>
          <w:szCs w:val="24"/>
        </w:rPr>
      </w:pPr>
      <w:r>
        <w:rPr>
          <w:color w:val="000000"/>
          <w:szCs w:val="24"/>
        </w:rPr>
        <w:t xml:space="preserve">Embedding figures into Word documents. </w:t>
      </w:r>
    </w:p>
    <w:p w14:paraId="62410894" w14:textId="77777777" w:rsidR="00D32B0D" w:rsidRPr="00D32B0D" w:rsidRDefault="00D32B0D" w:rsidP="00D32B0D">
      <w:pPr>
        <w:pStyle w:val="HNormal"/>
      </w:pPr>
    </w:p>
    <w:p w14:paraId="494C5073" w14:textId="5D3923FE" w:rsidR="009F12E0" w:rsidRDefault="000D2BA0" w:rsidP="009F12E0">
      <w:pPr>
        <w:pStyle w:val="Heading3"/>
        <w:numPr>
          <w:ilvl w:val="0"/>
          <w:numId w:val="0"/>
        </w:numPr>
        <w:ind w:left="567"/>
      </w:pPr>
      <w:r>
        <w:t>S</w:t>
      </w:r>
      <w:r w:rsidR="009F12E0">
        <w:t xml:space="preserve">ession </w:t>
      </w:r>
      <w:r w:rsidR="00D32B0D">
        <w:t>2</w:t>
      </w:r>
    </w:p>
    <w:p w14:paraId="685F1C73" w14:textId="0D582C2A" w:rsidR="009F12E0" w:rsidRDefault="009F12E0" w:rsidP="003B43E5">
      <w:pPr>
        <w:pStyle w:val="Heading5"/>
        <w:numPr>
          <w:ilvl w:val="4"/>
          <w:numId w:val="3"/>
        </w:numPr>
        <w:ind w:left="1134" w:hanging="567"/>
      </w:pPr>
      <w:r>
        <w:t>EndNote X</w:t>
      </w:r>
      <w:r w:rsidR="00D32B0D">
        <w:t>9</w:t>
      </w:r>
      <w:r>
        <w:t xml:space="preserve"> for PCs</w:t>
      </w:r>
    </w:p>
    <w:p w14:paraId="0020B2AC" w14:textId="06A534B8" w:rsidR="009F12E0" w:rsidRDefault="009F12E0" w:rsidP="008A018D">
      <w:pPr>
        <w:pStyle w:val="Heading5"/>
        <w:numPr>
          <w:ilvl w:val="0"/>
          <w:numId w:val="0"/>
        </w:numPr>
        <w:ind w:left="1134"/>
      </w:pPr>
    </w:p>
    <w:p w14:paraId="01732DC8" w14:textId="5B23CB98" w:rsidR="009F12E0" w:rsidRDefault="009F12E0" w:rsidP="009F12E0">
      <w:pPr>
        <w:pStyle w:val="HNormal"/>
      </w:pPr>
      <w:r>
        <w:t xml:space="preserve">The IT Tutors delivering </w:t>
      </w:r>
      <w:r w:rsidR="008A018D">
        <w:t xml:space="preserve">both session 1 and 2 are </w:t>
      </w:r>
      <w:r>
        <w:t>there to help you, please ask</w:t>
      </w:r>
      <w:r w:rsidR="008A018D">
        <w:t xml:space="preserve"> during the sessions</w:t>
      </w:r>
      <w:r>
        <w:t xml:space="preserve"> if you are having issues or do not fully understand something.</w:t>
      </w:r>
    </w:p>
    <w:p w14:paraId="3AAFF519" w14:textId="316FDC36" w:rsidR="009F12E0" w:rsidRDefault="009F12E0" w:rsidP="009F12E0">
      <w:pPr>
        <w:pStyle w:val="HNormal"/>
      </w:pPr>
      <w:r>
        <w:t xml:space="preserve">Level 1 Biology has weekly formative exercises involving graph drawing to give you practice using the skills you will gain from the IT course. </w:t>
      </w:r>
    </w:p>
    <w:p w14:paraId="2E60432B" w14:textId="510A19DA" w:rsidR="00283CA6" w:rsidRDefault="00283CA6" w:rsidP="009F12E0">
      <w:pPr>
        <w:pStyle w:val="HNormal"/>
      </w:pPr>
      <w:r>
        <w:t>Information on all aspects of remote learning, including how to obtain free access to Office 365, which includes Excel 2016, can be found via this link</w:t>
      </w:r>
    </w:p>
    <w:p w14:paraId="0B8E9E02" w14:textId="77777777" w:rsidR="007C7CC4" w:rsidRDefault="007C7CC4" w:rsidP="009F12E0">
      <w:pPr>
        <w:pStyle w:val="HNormal"/>
      </w:pPr>
    </w:p>
    <w:p w14:paraId="0E828DB2" w14:textId="2724DDC3" w:rsidR="00283CA6" w:rsidRDefault="00283CA6" w:rsidP="00283CA6">
      <w:pPr>
        <w:pStyle w:val="CommentText"/>
      </w:pPr>
      <w:r>
        <w:tab/>
      </w:r>
      <w:r>
        <w:tab/>
      </w:r>
      <w:hyperlink r:id="rId14" w:history="1">
        <w:r w:rsidR="00D56030">
          <w:rPr>
            <w:color w:val="0000FF"/>
            <w:sz w:val="22"/>
            <w:u w:val="single"/>
          </w:rPr>
          <w:t>My Glasgow Anywhere</w:t>
        </w:r>
      </w:hyperlink>
    </w:p>
    <w:p w14:paraId="0B5AA513" w14:textId="41828C8D" w:rsidR="009F12E0" w:rsidRDefault="009F12E0" w:rsidP="009F12E0">
      <w:pPr>
        <w:pStyle w:val="HNormal"/>
      </w:pPr>
    </w:p>
    <w:p w14:paraId="2F7B92A9" w14:textId="7159E201" w:rsidR="009F12E0" w:rsidRDefault="009F12E0" w:rsidP="009F12E0">
      <w:pPr>
        <w:pStyle w:val="HNormal"/>
      </w:pPr>
      <w:r>
        <w:t xml:space="preserve">The instructions in this manual are appropriate for </w:t>
      </w:r>
      <w:r>
        <w:rPr>
          <w:i/>
        </w:rPr>
        <w:t>Excel 201</w:t>
      </w:r>
      <w:r w:rsidR="00304CE7">
        <w:rPr>
          <w:i/>
        </w:rPr>
        <w:t>6</w:t>
      </w:r>
      <w:r>
        <w:t xml:space="preserve">. Your personal computer may have a different version of </w:t>
      </w:r>
      <w:r>
        <w:rPr>
          <w:i/>
        </w:rPr>
        <w:t>Excel</w:t>
      </w:r>
      <w:r>
        <w:t xml:space="preserve"> and therefore have slightly different ways to achieve the tasks. It is your responsibility to identify this</w:t>
      </w:r>
      <w:r w:rsidR="00283CA6">
        <w:t xml:space="preserve">.  You can </w:t>
      </w:r>
      <w:r>
        <w:t>either</w:t>
      </w:r>
      <w:r w:rsidR="00283CA6">
        <w:t xml:space="preserve"> access Excel within Office 365</w:t>
      </w:r>
      <w:r w:rsidR="003942A2">
        <w:t xml:space="preserve"> from your own machine or </w:t>
      </w:r>
      <w:r>
        <w:t>the University machines to produce your work</w:t>
      </w:r>
      <w:r w:rsidR="003942A2">
        <w:t>,</w:t>
      </w:r>
      <w:r>
        <w:t xml:space="preserve"> or check that you know how to complete these tasks using </w:t>
      </w:r>
      <w:r w:rsidR="003942A2">
        <w:t xml:space="preserve">the version of </w:t>
      </w:r>
      <w:r>
        <w:t xml:space="preserve">Excel </w:t>
      </w:r>
      <w:r w:rsidR="003942A2">
        <w:t xml:space="preserve">you have </w:t>
      </w:r>
      <w:r>
        <w:t>on your own PC.</w:t>
      </w:r>
    </w:p>
    <w:p w14:paraId="32B61F2F" w14:textId="77777777" w:rsidR="009F12E0" w:rsidRDefault="009F12E0" w:rsidP="009F12E0">
      <w:pPr>
        <w:spacing w:after="0"/>
        <w:sectPr w:rsidR="009F12E0">
          <w:footnotePr>
            <w:numRestart w:val="eachSect"/>
          </w:footnotePr>
          <w:pgSz w:w="11907" w:h="16840"/>
          <w:pgMar w:top="1440" w:right="1077" w:bottom="1440" w:left="1440" w:header="709" w:footer="805" w:gutter="0"/>
          <w:paperSrc w:first="7" w:other="7"/>
          <w:pgNumType w:fmt="lowerRoman"/>
          <w:cols w:space="720"/>
        </w:sectPr>
      </w:pPr>
    </w:p>
    <w:bookmarkStart w:id="8" w:name="_Toc446574686"/>
    <w:bookmarkEnd w:id="5"/>
    <w:p w14:paraId="0FD713FC" w14:textId="628A17AF" w:rsidR="00645846" w:rsidRPr="00645846" w:rsidRDefault="00645846" w:rsidP="00645846">
      <w:pPr>
        <w:pStyle w:val="Title"/>
        <w:rPr>
          <w:rFonts w:eastAsia="Times New Roman" w:cs="Times New Roman"/>
          <w:spacing w:val="0"/>
          <w:sz w:val="36"/>
          <w:szCs w:val="36"/>
        </w:rPr>
      </w:pPr>
      <w:r>
        <w:lastRenderedPageBreak/>
        <w:fldChar w:fldCharType="begin"/>
      </w:r>
      <w:r>
        <w:instrText xml:space="preserve"> TITLE   \* MERGEFORMAT </w:instrText>
      </w:r>
      <w:r>
        <w:fldChar w:fldCharType="separate"/>
      </w:r>
      <w:bookmarkStart w:id="9" w:name="_Toc49252079"/>
      <w:r w:rsidRPr="00667BF4">
        <w:t>Session</w:t>
      </w:r>
      <w:r w:rsidR="008A018D" w:rsidRPr="00667BF4">
        <w:t xml:space="preserve"> 1</w:t>
      </w:r>
      <w:r w:rsidRPr="00667BF4">
        <w:t>: Excel</w:t>
      </w:r>
      <w:bookmarkEnd w:id="9"/>
      <w:r>
        <w:fldChar w:fldCharType="end"/>
      </w:r>
    </w:p>
    <w:p w14:paraId="49267015" w14:textId="77777777" w:rsidR="009F12E0" w:rsidRDefault="009F12E0" w:rsidP="00587DCB">
      <w:pPr>
        <w:pStyle w:val="H1un-numbered"/>
      </w:pPr>
      <w:bookmarkStart w:id="10" w:name="_Toc49252080"/>
      <w:r>
        <w:t>Setup</w:t>
      </w:r>
      <w:bookmarkEnd w:id="10"/>
    </w:p>
    <w:p w14:paraId="2D227D3C" w14:textId="77777777" w:rsidR="009F12E0" w:rsidRDefault="009F12E0" w:rsidP="00587DCB">
      <w:pPr>
        <w:pStyle w:val="Heading2"/>
        <w:numPr>
          <w:ilvl w:val="1"/>
          <w:numId w:val="17"/>
        </w:numPr>
      </w:pPr>
      <w:r>
        <w:t>Before You Start</w:t>
      </w:r>
    </w:p>
    <w:p w14:paraId="1F2B4296" w14:textId="45AB4BF9" w:rsidR="009F12E0" w:rsidRDefault="00283CA6" w:rsidP="009F12E0">
      <w:pPr>
        <w:pStyle w:val="HNormal"/>
        <w:rPr>
          <w:rStyle w:val="Arial11"/>
          <w:b/>
          <w:color w:val="000000"/>
        </w:rPr>
      </w:pPr>
      <w:r>
        <w:rPr>
          <w:rStyle w:val="Arial11"/>
          <w:color w:val="000000"/>
        </w:rPr>
        <w:t>D</w:t>
      </w:r>
      <w:r w:rsidR="009F12E0">
        <w:rPr>
          <w:rStyle w:val="Arial11"/>
          <w:color w:val="000000"/>
        </w:rPr>
        <w:t xml:space="preserve">ownload an </w:t>
      </w:r>
      <w:r w:rsidR="009F12E0">
        <w:rPr>
          <w:rStyle w:val="Arial11"/>
          <w:i/>
          <w:color w:val="000000"/>
        </w:rPr>
        <w:t>Excel</w:t>
      </w:r>
      <w:r w:rsidR="009F12E0">
        <w:rPr>
          <w:rStyle w:val="Arial11"/>
          <w:color w:val="000000"/>
        </w:rPr>
        <w:t xml:space="preserve"> workbook file onto your own machine </w:t>
      </w:r>
      <w:r>
        <w:rPr>
          <w:rStyle w:val="Arial11"/>
          <w:color w:val="000000"/>
        </w:rPr>
        <w:t xml:space="preserve">so you </w:t>
      </w:r>
      <w:r w:rsidR="00C164C3">
        <w:rPr>
          <w:rStyle w:val="Arial11"/>
          <w:color w:val="000000"/>
        </w:rPr>
        <w:t>can</w:t>
      </w:r>
      <w:r w:rsidR="009F12E0">
        <w:rPr>
          <w:rStyle w:val="Arial11"/>
          <w:color w:val="000000"/>
        </w:rPr>
        <w:t xml:space="preserve"> complete the tasks in the course. </w:t>
      </w:r>
    </w:p>
    <w:p w14:paraId="68A05EBB" w14:textId="3C45B784" w:rsidR="001742E6" w:rsidRPr="00FA3603" w:rsidRDefault="001742E6" w:rsidP="003B43E5">
      <w:pPr>
        <w:pStyle w:val="Heading4"/>
        <w:numPr>
          <w:ilvl w:val="3"/>
          <w:numId w:val="3"/>
        </w:numPr>
        <w:rPr>
          <w:lang w:val="pl-PL"/>
        </w:rPr>
      </w:pPr>
      <w:r w:rsidRPr="00A36E2C">
        <w:rPr>
          <w:lang w:val="pl-PL"/>
        </w:rPr>
        <w:t xml:space="preserve">Go to </w:t>
      </w:r>
      <w:r w:rsidR="000C0C1B">
        <w:fldChar w:fldCharType="begin"/>
      </w:r>
      <w:r w:rsidR="000C0C1B">
        <w:instrText>HYPERLINK "https://www.gla.ac.uk/myglasgow/it/training/courseresources/" \l "goingfurtherwithspreadsheets"</w:instrText>
      </w:r>
      <w:r w:rsidR="000C0C1B">
        <w:fldChar w:fldCharType="separate"/>
      </w:r>
      <w:r w:rsidRPr="00A36E2C">
        <w:rPr>
          <w:rStyle w:val="Hyperlink"/>
          <w:lang w:val="pl-PL"/>
        </w:rPr>
        <w:t>https://www.gla.ac.uk/myglasgow/it/training/courseresources/#goingfurtherwithspreadsheets</w:t>
      </w:r>
      <w:r w:rsidR="000C0C1B">
        <w:rPr>
          <w:rStyle w:val="Hyperlink"/>
          <w:lang w:val="pl-PL"/>
        </w:rPr>
        <w:fldChar w:fldCharType="end"/>
      </w:r>
    </w:p>
    <w:p w14:paraId="7C9DFC0D" w14:textId="20C674CD" w:rsidR="009F12E0" w:rsidRDefault="009F12E0" w:rsidP="000837E2">
      <w:pPr>
        <w:pStyle w:val="Heading4"/>
      </w:pPr>
      <w:r w:rsidRPr="000837E2">
        <w:t xml:space="preserve">Download the file </w:t>
      </w:r>
      <w:r w:rsidRPr="001742E6">
        <w:rPr>
          <w:b/>
          <w:bCs/>
        </w:rPr>
        <w:t>Life_Sciences_worksheets.xls</w:t>
      </w:r>
      <w:r w:rsidR="001742E6" w:rsidRPr="001742E6">
        <w:rPr>
          <w:b/>
          <w:bCs/>
        </w:rPr>
        <w:t>x</w:t>
      </w:r>
    </w:p>
    <w:p w14:paraId="70FE35B5" w14:textId="31CD882B" w:rsidR="00667BF4" w:rsidRPr="000837E2" w:rsidRDefault="00667BF4" w:rsidP="000837E2">
      <w:pPr>
        <w:pStyle w:val="Heading4"/>
      </w:pPr>
      <w:r>
        <w:t>When you download the file, save it as Life_Sciences_worksheets.xlsx</w:t>
      </w:r>
    </w:p>
    <w:p w14:paraId="280B4B8D" w14:textId="77777777" w:rsidR="009F12E0" w:rsidRDefault="009F12E0" w:rsidP="003B43E5">
      <w:pPr>
        <w:pStyle w:val="Heading2"/>
        <w:numPr>
          <w:ilvl w:val="1"/>
          <w:numId w:val="3"/>
        </w:numPr>
      </w:pPr>
      <w:r>
        <w:t>Downloading files</w:t>
      </w:r>
    </w:p>
    <w:p w14:paraId="545E2C0D" w14:textId="77777777" w:rsidR="009F12E0" w:rsidRDefault="009F12E0" w:rsidP="009F12E0">
      <w:pPr>
        <w:pStyle w:val="HNormal"/>
      </w:pPr>
      <w:r>
        <w:rPr>
          <w:b/>
        </w:rPr>
        <w:t>Note</w:t>
      </w:r>
      <w:r>
        <w:t xml:space="preserve">: the downloaded document can be used immediately but often downloadable documents like this are set as Read-Only files.  Often, too, documents are sent (e.g. via email) for comment in a Read-Only format.  If you wish to edit such files you must first save them under a different name from that of the original.  </w:t>
      </w:r>
    </w:p>
    <w:p w14:paraId="3BCCC1AB" w14:textId="7899B768" w:rsidR="009F12E0" w:rsidRDefault="009F12E0" w:rsidP="009F12E0">
      <w:pPr>
        <w:pStyle w:val="HNormal"/>
      </w:pPr>
      <w:r>
        <w:t>You must also save any downloaded or email-attached documents to a new folder when you open them: such documents are sometimes saved as temporary files which you may not be able to access later and you must save them in a folder that you know will still exist the next time you try to access them.</w:t>
      </w:r>
      <w:r w:rsidR="00283CA6">
        <w:t xml:space="preserve">  When you are creating f</w:t>
      </w:r>
      <w:r w:rsidR="00667BF4">
        <w:t>olders</w:t>
      </w:r>
      <w:r w:rsidR="00283CA6">
        <w:t xml:space="preserve"> remember to give them a meaningful name associated with the course e.g. BIOL1001IT_ITCourse.</w:t>
      </w:r>
    </w:p>
    <w:p w14:paraId="392E99E2" w14:textId="77777777" w:rsidR="009F12E0" w:rsidRDefault="009F12E0" w:rsidP="009F12E0">
      <w:pPr>
        <w:pStyle w:val="HNormal"/>
        <w:rPr>
          <w:rFonts w:cs="Arial"/>
          <w:szCs w:val="22"/>
        </w:rPr>
      </w:pPr>
      <w:r>
        <w:br w:type="page"/>
      </w:r>
    </w:p>
    <w:p w14:paraId="4BD247FF" w14:textId="77777777" w:rsidR="009F12E0" w:rsidRPr="0047359B" w:rsidRDefault="009F12E0" w:rsidP="003B43E5">
      <w:pPr>
        <w:pStyle w:val="Heading2"/>
        <w:numPr>
          <w:ilvl w:val="1"/>
          <w:numId w:val="3"/>
        </w:numPr>
        <w:rPr>
          <w:szCs w:val="22"/>
        </w:rPr>
      </w:pPr>
      <w:r w:rsidRPr="0047359B">
        <w:lastRenderedPageBreak/>
        <w:t>Glossary</w:t>
      </w:r>
    </w:p>
    <w:p w14:paraId="5D20D3C2" w14:textId="13976844" w:rsidR="009F12E0" w:rsidRPr="0047359B" w:rsidRDefault="009F12E0" w:rsidP="009F12E0">
      <w:pPr>
        <w:pStyle w:val="HNormal"/>
      </w:pPr>
      <w:r w:rsidRPr="0047359B">
        <w:t>Excel uses terminology that you may not be familiar with</w:t>
      </w:r>
      <w:r w:rsidR="00283CA6" w:rsidRPr="0047359B">
        <w:t>. T</w:t>
      </w:r>
      <w:r w:rsidRPr="0047359B">
        <w:t>his glossary will help you to understand what some of the terms mean.</w:t>
      </w:r>
    </w:p>
    <w:p w14:paraId="4F689650" w14:textId="77777777" w:rsidR="009F12E0" w:rsidRPr="0047359B" w:rsidRDefault="009F12E0" w:rsidP="009F12E0">
      <w:pPr>
        <w:pStyle w:val="HNormal"/>
      </w:pPr>
      <w:r w:rsidRPr="0047359B">
        <w:rPr>
          <w:b/>
        </w:rPr>
        <w:t>Excel Ribbon</w:t>
      </w:r>
      <w:r w:rsidRPr="0047359B">
        <w:t xml:space="preserve"> – an image of this is shown in Figure 1 below. </w:t>
      </w:r>
    </w:p>
    <w:p w14:paraId="7A5B56EC" w14:textId="77777777" w:rsidR="009F12E0" w:rsidRPr="0047359B" w:rsidRDefault="009F12E0" w:rsidP="009F12E0">
      <w:pPr>
        <w:pStyle w:val="HNormal"/>
        <w:rPr>
          <w:rFonts w:cs="Arial"/>
          <w:color w:val="000000"/>
          <w:szCs w:val="22"/>
        </w:rPr>
      </w:pPr>
      <w:r w:rsidRPr="0047359B">
        <w:rPr>
          <w:noProof/>
          <w:lang w:eastAsia="zh-CN"/>
        </w:rPr>
        <w:drawing>
          <wp:inline distT="0" distB="0" distL="0" distR="0" wp14:anchorId="73418367" wp14:editId="511789DF">
            <wp:extent cx="5431790" cy="648335"/>
            <wp:effectExtent l="0" t="0" r="0" b="0"/>
            <wp:docPr id="20" name="Picture 20" descr="The Excel Ribbon.  The ribbon consists of different tabs e.g. Home, Insert, Page Layout, Formulas,Data and each tab has groups of options.  The Home tab is selec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1790" cy="648335"/>
                    </a:xfrm>
                    <a:prstGeom prst="rect">
                      <a:avLst/>
                    </a:prstGeom>
                    <a:noFill/>
                    <a:ln>
                      <a:noFill/>
                    </a:ln>
                  </pic:spPr>
                </pic:pic>
              </a:graphicData>
            </a:graphic>
          </wp:inline>
        </w:drawing>
      </w:r>
    </w:p>
    <w:p w14:paraId="1D22901A" w14:textId="77777777" w:rsidR="009F12E0" w:rsidRPr="0047359B" w:rsidRDefault="009F12E0" w:rsidP="009F12E0">
      <w:pPr>
        <w:pStyle w:val="HNormal"/>
      </w:pPr>
      <w:r w:rsidRPr="0047359B">
        <w:rPr>
          <w:b/>
        </w:rPr>
        <w:t>Figure 1</w:t>
      </w:r>
      <w:r w:rsidRPr="0047359B">
        <w:t xml:space="preserve">: The Excel Ribbon: each tab gives groups of options.  </w:t>
      </w:r>
      <w:r w:rsidRPr="0047359B">
        <w:rPr>
          <w:b/>
        </w:rPr>
        <w:t>Home</w:t>
      </w:r>
      <w:r w:rsidRPr="0047359B">
        <w:t xml:space="preserve"> is selected here.</w:t>
      </w:r>
    </w:p>
    <w:p w14:paraId="51FEEC5E" w14:textId="77777777" w:rsidR="009F12E0" w:rsidRDefault="009F12E0" w:rsidP="009F12E0">
      <w:pPr>
        <w:pStyle w:val="HNormal"/>
      </w:pPr>
    </w:p>
    <w:p w14:paraId="3BBEB175" w14:textId="77777777" w:rsidR="009F12E0" w:rsidRDefault="009F12E0" w:rsidP="009F12E0">
      <w:pPr>
        <w:pStyle w:val="HNormal"/>
        <w:rPr>
          <w:rStyle w:val="Arial11"/>
          <w:color w:val="000000"/>
        </w:rPr>
      </w:pPr>
      <w:r>
        <w:rPr>
          <w:rStyle w:val="Arial11"/>
          <w:b/>
          <w:color w:val="000000"/>
          <w:sz w:val="24"/>
        </w:rPr>
        <w:t>Charts</w:t>
      </w:r>
      <w:r>
        <w:rPr>
          <w:rStyle w:val="Arial11"/>
          <w:color w:val="000000"/>
          <w:sz w:val="24"/>
        </w:rPr>
        <w:t xml:space="preserve"> – </w:t>
      </w:r>
      <w:r>
        <w:rPr>
          <w:rStyle w:val="Arial11"/>
          <w:color w:val="000000"/>
        </w:rPr>
        <w:t>Graphs - referred to as Figures in scientific papers, posters and presentations.</w:t>
      </w:r>
    </w:p>
    <w:p w14:paraId="1DAAB125" w14:textId="3C1DF6D6" w:rsidR="009F12E0" w:rsidRDefault="009F12E0" w:rsidP="009F12E0">
      <w:pPr>
        <w:pStyle w:val="HNormal"/>
        <w:rPr>
          <w:rStyle w:val="Arial11"/>
          <w:b/>
          <w:color w:val="000000"/>
          <w:sz w:val="24"/>
        </w:rPr>
      </w:pPr>
      <w:r>
        <w:rPr>
          <w:b/>
        </w:rPr>
        <w:t>Contemporaneous data</w:t>
      </w:r>
      <w:r>
        <w:rPr>
          <w:rStyle w:val="Arial11"/>
          <w:b/>
          <w:color w:val="000000"/>
          <w:sz w:val="24"/>
        </w:rPr>
        <w:t xml:space="preserve"> - </w:t>
      </w:r>
      <w:r>
        <w:rPr>
          <w:rStyle w:val="Arial11"/>
          <w:color w:val="000000"/>
        </w:rPr>
        <w:t>Data originating during the same period of time</w:t>
      </w:r>
    </w:p>
    <w:p w14:paraId="385A918A" w14:textId="64933280" w:rsidR="009F12E0" w:rsidRDefault="009F12E0" w:rsidP="009F12E0">
      <w:pPr>
        <w:pStyle w:val="HNormal"/>
      </w:pPr>
      <w:r>
        <w:rPr>
          <w:b/>
          <w:color w:val="000000"/>
        </w:rPr>
        <w:t>Cell referencing</w:t>
      </w:r>
      <w:r>
        <w:rPr>
          <w:rStyle w:val="Arial11"/>
          <w:b/>
          <w:color w:val="000000"/>
          <w:sz w:val="24"/>
        </w:rPr>
        <w:t xml:space="preserve"> - </w:t>
      </w:r>
      <w:r>
        <w:t xml:space="preserve">When you use formulas in Excel, e.g. you want to divide by the number in cell A1 then you highlight the cell A1 in the formula. This is what is known in Excel as the cell reference. </w:t>
      </w:r>
    </w:p>
    <w:p w14:paraId="058E1E59" w14:textId="77777777" w:rsidR="009F12E0" w:rsidRDefault="009F12E0" w:rsidP="009F12E0">
      <w:pPr>
        <w:pStyle w:val="HNormal"/>
      </w:pPr>
      <w:r>
        <w:t>There are two types of cell referencing absolute and relative, which one you use depends on what you want to do.</w:t>
      </w:r>
    </w:p>
    <w:p w14:paraId="382EED30" w14:textId="05F564D0" w:rsidR="009F12E0" w:rsidRDefault="009F12E0" w:rsidP="009F12E0">
      <w:pPr>
        <w:pStyle w:val="HNormal"/>
        <w:rPr>
          <w:color w:val="000000"/>
        </w:rPr>
      </w:pPr>
      <w:r>
        <w:rPr>
          <w:b/>
          <w:color w:val="000000"/>
        </w:rPr>
        <w:t>Relative referencing</w:t>
      </w:r>
      <w:r>
        <w:rPr>
          <w:rStyle w:val="Arial11"/>
          <w:color w:val="000000"/>
          <w:sz w:val="24"/>
        </w:rPr>
        <w:t xml:space="preserve"> - </w:t>
      </w:r>
      <w:r>
        <w:t>A relative cell reference adjusts to its new location when the formula is copied or moved. Therefore</w:t>
      </w:r>
      <w:r w:rsidR="0047359B">
        <w:t>,</w:t>
      </w:r>
      <w:r>
        <w:t xml:space="preserve"> if you use a formula in cell C1 of =A1*B1 then fill down the column then in cell C2 formula will become =A2*B2, in cell C3 the formula will become =A3*B3 and so on down the data.</w:t>
      </w:r>
    </w:p>
    <w:p w14:paraId="7B4E0E65" w14:textId="77777777" w:rsidR="009F12E0" w:rsidRDefault="009F12E0" w:rsidP="009F12E0">
      <w:pPr>
        <w:pStyle w:val="HNormal"/>
        <w:rPr>
          <w:rStyle w:val="Arial11"/>
        </w:rPr>
      </w:pPr>
      <w:r>
        <w:rPr>
          <w:rStyle w:val="Arial11"/>
          <w:color w:val="000000"/>
        </w:rPr>
        <w:t>Each number in row A is multiplied by the number in the corresponding number in row B</w:t>
      </w:r>
    </w:p>
    <w:p w14:paraId="7C8B2F39" w14:textId="7216529D" w:rsidR="009F12E0" w:rsidRDefault="009F12E0" w:rsidP="009F12E0">
      <w:pPr>
        <w:pStyle w:val="HNormal"/>
        <w:rPr>
          <w:rStyle w:val="Arial11"/>
          <w:b/>
          <w:color w:val="000000"/>
          <w:sz w:val="24"/>
        </w:rPr>
      </w:pPr>
      <w:r>
        <w:rPr>
          <w:rStyle w:val="Arial11"/>
          <w:b/>
          <w:color w:val="000000"/>
          <w:sz w:val="24"/>
        </w:rPr>
        <w:t xml:space="preserve">Absolute referencing - </w:t>
      </w:r>
      <w:r>
        <w:t>An absolute cell reference does not change when the formula is moved. So</w:t>
      </w:r>
      <w:r w:rsidR="0047359B">
        <w:t>,</w:t>
      </w:r>
      <w:r>
        <w:t xml:space="preserve"> this time if you use the formula in cell C1 =A1*$B$1, in cell C2 =A2*$B$2, in cell C3 =A3*$B$1,</w:t>
      </w:r>
    </w:p>
    <w:p w14:paraId="029FABB3" w14:textId="32293656" w:rsidR="009F12E0" w:rsidRDefault="009F12E0" w:rsidP="009F12E0">
      <w:pPr>
        <w:pStyle w:val="HNormal"/>
        <w:rPr>
          <w:rStyle w:val="Arial11"/>
          <w:color w:val="000000"/>
        </w:rPr>
      </w:pPr>
      <w:r>
        <w:rPr>
          <w:rStyle w:val="Arial11"/>
          <w:color w:val="000000"/>
        </w:rPr>
        <w:t>So</w:t>
      </w:r>
      <w:r w:rsidR="0047359B">
        <w:rPr>
          <w:rStyle w:val="Arial11"/>
          <w:color w:val="000000"/>
        </w:rPr>
        <w:t>,</w:t>
      </w:r>
      <w:r>
        <w:rPr>
          <w:rStyle w:val="Arial11"/>
          <w:color w:val="000000"/>
        </w:rPr>
        <w:t xml:space="preserve"> each number in column A is multiplied by the number in cell B1</w:t>
      </w:r>
    </w:p>
    <w:p w14:paraId="428AAD98" w14:textId="77777777" w:rsidR="009F12E0" w:rsidRDefault="009F12E0" w:rsidP="009F12E0">
      <w:pPr>
        <w:pStyle w:val="HNormal"/>
        <w:rPr>
          <w:rStyle w:val="Arial11"/>
          <w:color w:val="000000"/>
        </w:rPr>
      </w:pPr>
      <w:r>
        <w:rPr>
          <w:rStyle w:val="Arial11"/>
          <w:b/>
          <w:color w:val="000000"/>
          <w:sz w:val="24"/>
        </w:rPr>
        <w:t xml:space="preserve">Functions in Excel - </w:t>
      </w:r>
      <w:r>
        <w:rPr>
          <w:rStyle w:val="Arial11"/>
          <w:color w:val="000000"/>
        </w:rPr>
        <w:t>Functions apply a formula to data within Excel.  You will use simple arithmetic functions e.g. add and multiply as well as statistical functions such as standard deviation.</w:t>
      </w:r>
    </w:p>
    <w:p w14:paraId="5D328992" w14:textId="77777777" w:rsidR="009F12E0" w:rsidRDefault="009F12E0" w:rsidP="009F12E0">
      <w:pPr>
        <w:spacing w:after="0"/>
        <w:rPr>
          <w:rStyle w:val="Arial11"/>
          <w:color w:val="000000"/>
        </w:rPr>
      </w:pPr>
      <w:r>
        <w:rPr>
          <w:rStyle w:val="Arial11"/>
          <w:color w:val="000000"/>
        </w:rPr>
        <w:br w:type="page"/>
      </w:r>
    </w:p>
    <w:p w14:paraId="76D47F5A" w14:textId="77777777" w:rsidR="009F12E0" w:rsidRDefault="009F12E0" w:rsidP="003B43E5">
      <w:pPr>
        <w:pStyle w:val="Heading2"/>
        <w:numPr>
          <w:ilvl w:val="1"/>
          <w:numId w:val="3"/>
        </w:numPr>
      </w:pPr>
      <w:r>
        <w:lastRenderedPageBreak/>
        <w:t>Why you need to be able to use Excel</w:t>
      </w:r>
    </w:p>
    <w:p w14:paraId="51268D51" w14:textId="77777777" w:rsidR="009F12E0" w:rsidRDefault="009F12E0" w:rsidP="003B43E5">
      <w:pPr>
        <w:pStyle w:val="Heading5"/>
        <w:numPr>
          <w:ilvl w:val="4"/>
          <w:numId w:val="3"/>
        </w:numPr>
        <w:ind w:left="1134" w:hanging="567"/>
      </w:pPr>
      <w:r>
        <w:t>Including Tables and Figures in your assessed work is essential. This part of the course will give you experience in working with data in Excel. You will have opportunities to practice these skills throughout the Level 1 Biology Course.</w:t>
      </w:r>
    </w:p>
    <w:p w14:paraId="4F082C60" w14:textId="77777777" w:rsidR="009F12E0" w:rsidRDefault="00F34708" w:rsidP="003B43E5">
      <w:pPr>
        <w:pStyle w:val="Heading5"/>
        <w:numPr>
          <w:ilvl w:val="4"/>
          <w:numId w:val="3"/>
        </w:numPr>
        <w:ind w:left="1134" w:hanging="567"/>
      </w:pPr>
      <w:r>
        <w:t>In your assessed work, y</w:t>
      </w:r>
      <w:r w:rsidR="009F12E0">
        <w:t>ou will be required to collect, analyse data within Excel and perform statistical analysis on that data before presenting it in graphical format.</w:t>
      </w:r>
    </w:p>
    <w:p w14:paraId="079B3173" w14:textId="77777777" w:rsidR="009F12E0" w:rsidRDefault="00F34708" w:rsidP="003B43E5">
      <w:pPr>
        <w:pStyle w:val="Heading5"/>
        <w:numPr>
          <w:ilvl w:val="4"/>
          <w:numId w:val="3"/>
        </w:numPr>
        <w:ind w:left="1134" w:hanging="567"/>
      </w:pPr>
      <w:r>
        <w:t>W</w:t>
      </w:r>
      <w:r w:rsidR="009F12E0">
        <w:t xml:space="preserve">e expect all Tables and Figures to be correctly formatted and labelled with a Title above each and a descriptive Figure Legend below. </w:t>
      </w:r>
    </w:p>
    <w:p w14:paraId="67C4C2B2" w14:textId="77777777" w:rsidR="009F12E0" w:rsidRDefault="009F12E0" w:rsidP="009F12E0">
      <w:pPr>
        <w:pStyle w:val="HNormal"/>
      </w:pPr>
      <w:r>
        <w:t>We expect you to gain the skills to be able to produce figures such as the one below.</w:t>
      </w:r>
    </w:p>
    <w:p w14:paraId="026E102B" w14:textId="77777777" w:rsidR="009F12E0" w:rsidRDefault="009F12E0" w:rsidP="009F12E0">
      <w:pPr>
        <w:pStyle w:val="HNormal"/>
        <w:rPr>
          <w:rStyle w:val="Arial11"/>
          <w:color w:val="000000"/>
          <w:sz w:val="24"/>
        </w:rPr>
      </w:pPr>
      <w:r>
        <w:rPr>
          <w:noProof/>
          <w:lang w:eastAsia="zh-CN"/>
        </w:rPr>
        <mc:AlternateContent>
          <mc:Choice Requires="wpg">
            <w:drawing>
              <wp:inline distT="0" distB="0" distL="0" distR="0" wp14:anchorId="465ED068" wp14:editId="27DFEECD">
                <wp:extent cx="5419090" cy="2946400"/>
                <wp:effectExtent l="0" t="0" r="0" b="6350"/>
                <wp:docPr id="55" name="Group 55" descr="An example of a figure showing an image, graphs, Title and descriptive figure legend. Emphasis is on making sure your figure has a Title, graphs show error bars and the figure legend is descriptive." title="screen sh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2946400"/>
                          <a:chOff x="0" y="0"/>
                          <a:chExt cx="54196" cy="29465"/>
                        </a:xfrm>
                      </wpg:grpSpPr>
                      <wps:wsp>
                        <wps:cNvPr id="56" name="TextBox 14"/>
                        <wps:cNvSpPr txBox="1">
                          <a:spLocks noChangeArrowheads="1"/>
                        </wps:cNvSpPr>
                        <wps:spPr bwMode="auto">
                          <a:xfrm>
                            <a:off x="37697" y="11919"/>
                            <a:ext cx="12898" cy="8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A9B11" w14:textId="77777777" w:rsidR="00A36E2C" w:rsidRDefault="00A36E2C" w:rsidP="009F12E0">
                              <w:pPr>
                                <w:pStyle w:val="NormalWeb"/>
                                <w:rPr>
                                  <w:color w:val="0070C0"/>
                                </w:rPr>
                              </w:pPr>
                              <w:r>
                                <w:rPr>
                                  <w:rFonts w:ascii="Arial" w:hAnsi="Calibri"/>
                                  <w:b/>
                                  <w:bCs/>
                                  <w:color w:val="0070C0"/>
                                  <w:kern w:val="24"/>
                                  <w:sz w:val="28"/>
                                  <w:szCs w:val="28"/>
                                </w:rPr>
                                <w:t>Graphs with error bars shown</w:t>
                              </w:r>
                            </w:p>
                          </w:txbxContent>
                        </wps:txbx>
                        <wps:bodyPr rot="0" vert="horz" wrap="square" lIns="91440" tIns="45720" rIns="91440" bIns="45720" anchor="t" anchorCtr="0" upright="1">
                          <a:spAutoFit/>
                        </wps:bodyPr>
                      </wps:wsp>
                      <pic:pic xmlns:pic="http://schemas.openxmlformats.org/drawingml/2006/picture">
                        <pic:nvPicPr>
                          <pic:cNvPr id="57"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76" y="3155"/>
                            <a:ext cx="28680" cy="26310"/>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67"/>
                        <wps:cNvSpPr>
                          <a:spLocks noChangeArrowheads="1"/>
                        </wps:cNvSpPr>
                        <wps:spPr bwMode="auto">
                          <a:xfrm>
                            <a:off x="0" y="392"/>
                            <a:ext cx="39112" cy="3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7C07E" w14:textId="77777777" w:rsidR="00A36E2C" w:rsidRDefault="00A36E2C" w:rsidP="009F12E0">
                              <w:pPr>
                                <w:pStyle w:val="NormalWeb"/>
                              </w:pPr>
                              <w:r>
                                <w:rPr>
                                  <w:rFonts w:ascii="Arial" w:hAnsi="Arial" w:cs="Arial"/>
                                  <w:b/>
                                  <w:bCs/>
                                  <w:color w:val="000000"/>
                                  <w:kern w:val="24"/>
                                  <w:sz w:val="20"/>
                                  <w:szCs w:val="20"/>
                                </w:rPr>
                                <w:t>Effect of GluN3A expression levels on spine formulation</w:t>
                              </w:r>
                            </w:p>
                          </w:txbxContent>
                        </wps:txbx>
                        <wps:bodyPr rot="0" vert="horz" wrap="square" lIns="91440" tIns="45720" rIns="91440" bIns="45720" anchor="t" anchorCtr="0" upright="1">
                          <a:spAutoFit/>
                        </wps:bodyPr>
                      </wps:wsp>
                      <wps:wsp>
                        <wps:cNvPr id="59" name="Straight Arrow Connector 68"/>
                        <wps:cNvCnPr>
                          <a:cxnSpLocks noChangeShapeType="1"/>
                        </wps:cNvCnPr>
                        <wps:spPr bwMode="auto">
                          <a:xfrm flipH="1">
                            <a:off x="35389" y="1855"/>
                            <a:ext cx="4621" cy="0"/>
                          </a:xfrm>
                          <a:prstGeom prst="straightConnector1">
                            <a:avLst/>
                          </a:prstGeom>
                          <a:noFill/>
                          <a:ln w="28575">
                            <a:solidFill>
                              <a:srgbClr val="254D75"/>
                            </a:solidFill>
                            <a:round/>
                            <a:headEnd/>
                            <a:tailEnd type="arrow" w="med" len="med"/>
                          </a:ln>
                          <a:extLst>
                            <a:ext uri="{909E8E84-426E-40DD-AFC4-6F175D3DCCD1}">
                              <a14:hiddenFill xmlns:a14="http://schemas.microsoft.com/office/drawing/2010/main">
                                <a:noFill/>
                              </a14:hiddenFill>
                            </a:ext>
                          </a:extLst>
                        </wps:spPr>
                        <wps:bodyPr/>
                      </wps:wsp>
                      <wps:wsp>
                        <wps:cNvPr id="60" name="Straight Arrow Connector 69"/>
                        <wps:cNvCnPr>
                          <a:cxnSpLocks noChangeShapeType="1"/>
                        </wps:cNvCnPr>
                        <wps:spPr bwMode="auto">
                          <a:xfrm flipH="1">
                            <a:off x="30847" y="15019"/>
                            <a:ext cx="6120" cy="0"/>
                          </a:xfrm>
                          <a:prstGeom prst="straightConnector1">
                            <a:avLst/>
                          </a:prstGeom>
                          <a:noFill/>
                          <a:ln w="28575">
                            <a:solidFill>
                              <a:srgbClr val="254D75"/>
                            </a:solidFill>
                            <a:round/>
                            <a:headEnd/>
                            <a:tailEnd type="arrow" w="med" len="med"/>
                          </a:ln>
                          <a:extLst>
                            <a:ext uri="{909E8E84-426E-40DD-AFC4-6F175D3DCCD1}">
                              <a14:hiddenFill xmlns:a14="http://schemas.microsoft.com/office/drawing/2010/main">
                                <a:noFill/>
                              </a14:hiddenFill>
                            </a:ext>
                          </a:extLst>
                        </wps:spPr>
                        <wps:bodyPr/>
                      </wps:wsp>
                      <wps:wsp>
                        <wps:cNvPr id="61" name="Straight Arrow Connector 70"/>
                        <wps:cNvCnPr>
                          <a:cxnSpLocks noChangeShapeType="1"/>
                        </wps:cNvCnPr>
                        <wps:spPr bwMode="auto">
                          <a:xfrm flipH="1">
                            <a:off x="31115" y="24385"/>
                            <a:ext cx="5852" cy="0"/>
                          </a:xfrm>
                          <a:prstGeom prst="straightConnector1">
                            <a:avLst/>
                          </a:prstGeom>
                          <a:noFill/>
                          <a:ln w="28575">
                            <a:solidFill>
                              <a:srgbClr val="254D75"/>
                            </a:solidFill>
                            <a:round/>
                            <a:headEnd/>
                            <a:tailEnd type="arrow" w="med" len="med"/>
                          </a:ln>
                          <a:extLst>
                            <a:ext uri="{909E8E84-426E-40DD-AFC4-6F175D3DCCD1}">
                              <a14:hiddenFill xmlns:a14="http://schemas.microsoft.com/office/drawing/2010/main">
                                <a:noFill/>
                              </a14:hiddenFill>
                            </a:ext>
                          </a:extLst>
                        </wps:spPr>
                        <wps:bodyPr/>
                      </wps:wsp>
                      <wps:wsp>
                        <wps:cNvPr id="62" name="TextBox 13"/>
                        <wps:cNvSpPr txBox="1">
                          <a:spLocks noChangeArrowheads="1"/>
                        </wps:cNvSpPr>
                        <wps:spPr bwMode="auto">
                          <a:xfrm>
                            <a:off x="40542" y="0"/>
                            <a:ext cx="5455" cy="4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A12F9" w14:textId="77777777" w:rsidR="00A36E2C" w:rsidRDefault="00A36E2C" w:rsidP="009F12E0">
                              <w:pPr>
                                <w:pStyle w:val="NormalWeb"/>
                                <w:rPr>
                                  <w:color w:val="0070C0"/>
                                </w:rPr>
                              </w:pPr>
                              <w:r>
                                <w:rPr>
                                  <w:rFonts w:ascii="Arial" w:hAnsi="Calibri"/>
                                  <w:b/>
                                  <w:bCs/>
                                  <w:color w:val="0070C0"/>
                                  <w:kern w:val="24"/>
                                  <w:sz w:val="28"/>
                                  <w:szCs w:val="28"/>
                                </w:rPr>
                                <w:t>Title</w:t>
                              </w:r>
                            </w:p>
                          </w:txbxContent>
                        </wps:txbx>
                        <wps:bodyPr rot="0" vert="horz" wrap="none" lIns="91440" tIns="45720" rIns="91440" bIns="45720" anchor="t" anchorCtr="0" upright="1">
                          <a:spAutoFit/>
                        </wps:bodyPr>
                      </wps:wsp>
                      <wps:wsp>
                        <wps:cNvPr id="63" name="TextBox 15"/>
                        <wps:cNvSpPr txBox="1">
                          <a:spLocks noChangeArrowheads="1"/>
                        </wps:cNvSpPr>
                        <wps:spPr bwMode="auto">
                          <a:xfrm>
                            <a:off x="36789" y="21768"/>
                            <a:ext cx="17407" cy="6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F7A8" w14:textId="77777777" w:rsidR="00A36E2C" w:rsidRDefault="00A36E2C" w:rsidP="009F12E0">
                              <w:pPr>
                                <w:pStyle w:val="NormalWeb"/>
                                <w:rPr>
                                  <w:color w:val="0070C0"/>
                                </w:rPr>
                              </w:pPr>
                              <w:r>
                                <w:rPr>
                                  <w:rFonts w:ascii="Arial" w:hAnsi="Arial" w:cs="Arial"/>
                                  <w:b/>
                                  <w:bCs/>
                                  <w:color w:val="0070C0"/>
                                  <w:kern w:val="24"/>
                                  <w:sz w:val="28"/>
                                  <w:szCs w:val="28"/>
                                </w:rPr>
                                <w:t>A descriptive figure legend</w:t>
                              </w:r>
                              <w:r>
                                <w:rPr>
                                  <w:rFonts w:ascii="Arial" w:hAnsi="Calibri"/>
                                  <w:color w:val="0070C0"/>
                                  <w:kern w:val="24"/>
                                  <w:sz w:val="28"/>
                                  <w:szCs w:val="28"/>
                                </w:rPr>
                                <w:t xml:space="preserve"> </w:t>
                              </w:r>
                            </w:p>
                          </w:txbxContent>
                        </wps:txbx>
                        <wps:bodyPr rot="0" vert="horz" wrap="square" lIns="91440" tIns="45720" rIns="91440" bIns="45720" anchor="t" anchorCtr="0" upright="1">
                          <a:spAutoFit/>
                        </wps:bodyPr>
                      </wps:wsp>
                    </wpg:wgp>
                  </a:graphicData>
                </a:graphic>
              </wp:inline>
            </w:drawing>
          </mc:Choice>
          <mc:Fallback>
            <w:pict>
              <v:group w14:anchorId="465ED068" id="Group 55" o:spid="_x0000_s1028" alt="Title: screen shot - Description: An example of a figure showing an image, graphs, Title and descriptive figure legend. Emphasis is on making sure your figure has a Title, graphs show error bars and the figure legend is descriptive." style="width:426.7pt;height:232pt;mso-position-horizontal-relative:char;mso-position-vertical-relative:line" coordsize="54196,29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">
                <v:shape id="TextBox 14" o:spid="_x0000_s1029" type="#_x0000_t202" style="position:absolute;left:37697;top:11919;width:12898;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6C0A9B11" w14:textId="77777777" w:rsidR="00A36E2C" w:rsidRDefault="00A36E2C" w:rsidP="009F12E0">
                        <w:pPr>
                          <w:pStyle w:val="NormalWeb"/>
                          <w:rPr>
                            <w:color w:val="0070C0"/>
                          </w:rPr>
                        </w:pPr>
                        <w:r>
                          <w:rPr>
                            <w:rFonts w:ascii="Arial" w:hAnsi="Calibri"/>
                            <w:b/>
                            <w:bCs/>
                            <w:color w:val="0070C0"/>
                            <w:kern w:val="24"/>
                            <w:sz w:val="28"/>
                            <w:szCs w:val="28"/>
                          </w:rPr>
                          <w:t>Graphs with error bars shown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0" type="#_x0000_t75" style="position:absolute;left:3076;top:3155;width:28680;height:26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">
                  <v:imagedata r:id="rId17" o:title=""/>
                </v:shape>
                <v:rect id="Rectangle 67" o:spid="_x0000_s1031" style="position:absolute;top:392;width:39112;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" filled="f" stroked="f">
                  <v:textbox style="mso-fit-shape-to-text:t">
                    <w:txbxContent>
                      <w:p w14:paraId="0A57C07E" w14:textId="77777777" w:rsidR="00A36E2C" w:rsidRDefault="00A36E2C" w:rsidP="009F12E0">
                        <w:pPr>
                          <w:pStyle w:val="NormalWeb"/>
                        </w:pPr>
                        <w:r>
                          <w:rPr>
                            <w:rFonts w:ascii="Arial" w:hAnsi="Arial" w:cs="Arial"/>
                            <w:b/>
                            <w:bCs/>
                            <w:color w:val="000000"/>
                            <w:kern w:val="24"/>
                            <w:sz w:val="20"/>
                            <w:szCs w:val="20"/>
                          </w:rPr>
                          <w:t>Effect of GluN3A expression levels on spine formulation</w:t>
                        </w:r>
                      </w:p>
                    </w:txbxContent>
                  </v:textbox>
                </v:rect>
                <v:shapetype id="_x0000_t32" coordsize="21600,21600" o:spt="32" o:oned="t" path="m,l21600,21600e" filled="f">
                  <v:path arrowok="t" fillok="f" o:connecttype="none"/>
                  <o:lock v:ext="edit" shapetype="t"/>
                </v:shapetype>
                <v:shape id="Straight Arrow Connector 68" o:spid="_x0000_s1032" type="#_x0000_t32" style="position:absolute;left:35389;top:1855;width:46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" strokecolor="#254d75" strokeweight="2.25pt">
                  <v:stroke endarrow="open"/>
                </v:shape>
                <v:shape id="Straight Arrow Connector 69" o:spid="_x0000_s1033" type="#_x0000_t32" style="position:absolute;left:30847;top:15019;width:61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" strokecolor="#254d75" strokeweight="2.25pt">
                  <v:stroke endarrow="open"/>
                </v:shape>
                <v:shape id="Straight Arrow Connector 70" o:spid="_x0000_s1034" type="#_x0000_t32" style="position:absolute;left:31115;top:24385;width:58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" strokecolor="#254d75" strokeweight="2.25pt">
                  <v:stroke endarrow="open"/>
                </v:shape>
                <v:shape id="TextBox 13" o:spid="_x0000_s1035" type="#_x0000_t202" style="position:absolute;left:40542;width:5455;height:41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" filled="f" stroked="f">
                  <v:textbox style="mso-fit-shape-to-text:t">
                    <w:txbxContent>
                      <w:p w14:paraId="4C8A12F9" w14:textId="77777777" w:rsidR="00A36E2C" w:rsidRDefault="00A36E2C" w:rsidP="009F12E0">
                        <w:pPr>
                          <w:pStyle w:val="NormalWeb"/>
                          <w:rPr>
                            <w:color w:val="0070C0"/>
                          </w:rPr>
                        </w:pPr>
                        <w:r>
                          <w:rPr>
                            <w:rFonts w:ascii="Arial" w:hAnsi="Calibri"/>
                            <w:b/>
                            <w:bCs/>
                            <w:color w:val="0070C0"/>
                            <w:kern w:val="24"/>
                            <w:sz w:val="28"/>
                            <w:szCs w:val="28"/>
                          </w:rPr>
                          <w:t>Title</w:t>
                        </w:r>
                      </w:p>
                    </w:txbxContent>
                  </v:textbox>
                </v:shape>
                <v:shape id="TextBox 15" o:spid="_x0000_s1036" type="#_x0000_t202" style="position:absolute;left:36789;top:21768;width:17407;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672AF7A8" w14:textId="77777777" w:rsidR="00A36E2C" w:rsidRDefault="00A36E2C" w:rsidP="009F12E0">
                        <w:pPr>
                          <w:pStyle w:val="NormalWeb"/>
                          <w:rPr>
                            <w:color w:val="0070C0"/>
                          </w:rPr>
                        </w:pPr>
                        <w:r>
                          <w:rPr>
                            <w:rFonts w:ascii="Arial" w:hAnsi="Arial" w:cs="Arial"/>
                            <w:b/>
                            <w:bCs/>
                            <w:color w:val="0070C0"/>
                            <w:kern w:val="24"/>
                            <w:sz w:val="28"/>
                            <w:szCs w:val="28"/>
                          </w:rPr>
                          <w:t>A descriptive figure legend</w:t>
                        </w:r>
                        <w:r>
                          <w:rPr>
                            <w:rFonts w:ascii="Arial" w:hAnsi="Calibri"/>
                            <w:color w:val="0070C0"/>
                            <w:kern w:val="24"/>
                            <w:sz w:val="28"/>
                            <w:szCs w:val="28"/>
                          </w:rPr>
                          <w:t xml:space="preserve"> </w:t>
                        </w:r>
                      </w:p>
                    </w:txbxContent>
                  </v:textbox>
                </v:shape>
                <w10:anchorlock/>
              </v:group>
            </w:pict>
          </mc:Fallback>
        </mc:AlternateContent>
      </w:r>
    </w:p>
    <w:p w14:paraId="536EEB81" w14:textId="77777777" w:rsidR="009F12E0" w:rsidRDefault="009F12E0" w:rsidP="009F12E0">
      <w:pPr>
        <w:pStyle w:val="HNormal"/>
        <w:rPr>
          <w:rStyle w:val="Arial11"/>
          <w:color w:val="0070C0"/>
          <w:sz w:val="16"/>
          <w:szCs w:val="16"/>
        </w:rPr>
      </w:pPr>
      <w:r>
        <w:rPr>
          <w:rStyle w:val="Arial11"/>
          <w:color w:val="0070C0"/>
          <w:sz w:val="16"/>
          <w:szCs w:val="16"/>
        </w:rPr>
        <w:t xml:space="preserve">Figure adapted from: Kehoe et al, 2014, The Journal of Neuroscience, p9213 -9221 </w:t>
      </w:r>
    </w:p>
    <w:p w14:paraId="614DA24F" w14:textId="77777777" w:rsidR="009F12E0" w:rsidRDefault="009F12E0" w:rsidP="009F12E0">
      <w:pPr>
        <w:pStyle w:val="HNormal"/>
      </w:pPr>
      <w:r>
        <w:t>This course will show you how to complete each point on the checklist below to allow you to create appropriate figures required for scientific writing.</w:t>
      </w:r>
    </w:p>
    <w:p w14:paraId="7A58977F" w14:textId="77777777" w:rsidR="009F12E0" w:rsidRDefault="009F12E0" w:rsidP="003B43E5">
      <w:pPr>
        <w:pStyle w:val="Heading3"/>
        <w:numPr>
          <w:ilvl w:val="2"/>
          <w:numId w:val="3"/>
        </w:numPr>
        <w:rPr>
          <w:rStyle w:val="Arial11"/>
          <w:b w:val="0"/>
          <w:color w:val="000000"/>
          <w:sz w:val="24"/>
        </w:rPr>
      </w:pPr>
      <w:r>
        <w:t>Checklist</w:t>
      </w:r>
    </w:p>
    <w:p w14:paraId="33B8EB6F" w14:textId="77777777" w:rsidR="009F12E0" w:rsidRDefault="009F12E0" w:rsidP="003B43E5">
      <w:pPr>
        <w:pStyle w:val="Heading5"/>
        <w:numPr>
          <w:ilvl w:val="4"/>
          <w:numId w:val="3"/>
        </w:numPr>
        <w:ind w:left="1134" w:hanging="567"/>
      </w:pPr>
      <w:r>
        <w:t>Have I used an appropriate chart type to display the data?</w:t>
      </w:r>
    </w:p>
    <w:p w14:paraId="582CC462" w14:textId="77777777" w:rsidR="009F12E0" w:rsidRDefault="009F12E0" w:rsidP="003B43E5">
      <w:pPr>
        <w:pStyle w:val="Heading5"/>
        <w:numPr>
          <w:ilvl w:val="4"/>
          <w:numId w:val="3"/>
        </w:numPr>
        <w:ind w:left="1134" w:hanging="567"/>
      </w:pPr>
      <w:r>
        <w:t>Does the chart have an appropriate title?</w:t>
      </w:r>
    </w:p>
    <w:p w14:paraId="4876D33F" w14:textId="77777777" w:rsidR="009F12E0" w:rsidRDefault="009F12E0" w:rsidP="003B43E5">
      <w:pPr>
        <w:pStyle w:val="Heading5"/>
        <w:numPr>
          <w:ilvl w:val="4"/>
          <w:numId w:val="3"/>
        </w:numPr>
        <w:ind w:left="1134" w:hanging="567"/>
      </w:pPr>
      <w:r>
        <w:t>Are the X and Y axes labelled clearly?</w:t>
      </w:r>
    </w:p>
    <w:p w14:paraId="1192E418" w14:textId="77777777" w:rsidR="009F12E0" w:rsidRDefault="009F12E0" w:rsidP="003B43E5">
      <w:pPr>
        <w:pStyle w:val="Heading5"/>
        <w:numPr>
          <w:ilvl w:val="4"/>
          <w:numId w:val="3"/>
        </w:numPr>
        <w:ind w:left="1134" w:hanging="567"/>
      </w:pPr>
      <w:r>
        <w:t>Are the axes scaled to the data?</w:t>
      </w:r>
    </w:p>
    <w:p w14:paraId="4B4515C7" w14:textId="77777777" w:rsidR="009F12E0" w:rsidRDefault="009F12E0" w:rsidP="003B43E5">
      <w:pPr>
        <w:pStyle w:val="Heading5"/>
        <w:numPr>
          <w:ilvl w:val="4"/>
          <w:numId w:val="3"/>
        </w:numPr>
        <w:ind w:left="1134" w:hanging="567"/>
      </w:pPr>
      <w:r>
        <w:t xml:space="preserve">Are the data legends labelled clearly? </w:t>
      </w:r>
    </w:p>
    <w:p w14:paraId="346161D0" w14:textId="77777777" w:rsidR="009F12E0" w:rsidRDefault="009F12E0" w:rsidP="003B43E5">
      <w:pPr>
        <w:pStyle w:val="Heading5"/>
        <w:numPr>
          <w:ilvl w:val="4"/>
          <w:numId w:val="3"/>
        </w:numPr>
        <w:ind w:left="1134" w:hanging="567"/>
      </w:pPr>
      <w:r>
        <w:t>Are there not enough or too many Grid lines?</w:t>
      </w:r>
    </w:p>
    <w:p w14:paraId="16F23F55" w14:textId="77777777" w:rsidR="009F12E0" w:rsidRDefault="009F12E0" w:rsidP="003B43E5">
      <w:pPr>
        <w:pStyle w:val="Heading5"/>
        <w:numPr>
          <w:ilvl w:val="4"/>
          <w:numId w:val="3"/>
        </w:numPr>
        <w:ind w:left="1134" w:hanging="567"/>
      </w:pPr>
      <w:r>
        <w:t>Have I chosen colours to aid understanding?</w:t>
      </w:r>
    </w:p>
    <w:p w14:paraId="66746064" w14:textId="77777777" w:rsidR="009F12E0" w:rsidRDefault="009F12E0" w:rsidP="003B43E5">
      <w:pPr>
        <w:pStyle w:val="Heading5"/>
        <w:numPr>
          <w:ilvl w:val="4"/>
          <w:numId w:val="3"/>
        </w:numPr>
        <w:ind w:left="1134" w:hanging="567"/>
      </w:pPr>
      <w:r>
        <w:t>Are the data points clear and an appropriate size?</w:t>
      </w:r>
    </w:p>
    <w:p w14:paraId="19A2C53B" w14:textId="77777777" w:rsidR="009F12E0" w:rsidRDefault="009F12E0" w:rsidP="003B43E5">
      <w:pPr>
        <w:pStyle w:val="Heading5"/>
        <w:numPr>
          <w:ilvl w:val="4"/>
          <w:numId w:val="3"/>
        </w:numPr>
        <w:ind w:left="1134" w:hanging="567"/>
      </w:pPr>
      <w:r>
        <w:t xml:space="preserve">Have I included a figure legend that describes the data? </w:t>
      </w:r>
    </w:p>
    <w:p w14:paraId="1475274D" w14:textId="77777777" w:rsidR="009F12E0" w:rsidRDefault="009F12E0" w:rsidP="003B43E5">
      <w:pPr>
        <w:pStyle w:val="Heading5"/>
        <w:numPr>
          <w:ilvl w:val="4"/>
          <w:numId w:val="3"/>
        </w:numPr>
        <w:ind w:left="1134" w:hanging="567"/>
      </w:pPr>
      <w:r>
        <w:t>Creating Charts using Excel</w:t>
      </w:r>
    </w:p>
    <w:p w14:paraId="6D7177A8" w14:textId="77777777" w:rsidR="009F12E0" w:rsidRDefault="009F12E0" w:rsidP="009F12E0">
      <w:pPr>
        <w:spacing w:after="0"/>
        <w:rPr>
          <w:b/>
          <w:kern w:val="28"/>
          <w:sz w:val="36"/>
          <w:szCs w:val="36"/>
        </w:rPr>
        <w:sectPr w:rsidR="009F12E0">
          <w:footnotePr>
            <w:numRestart w:val="eachSect"/>
          </w:footnotePr>
          <w:pgSz w:w="11907" w:h="16840"/>
          <w:pgMar w:top="1440" w:right="1077" w:bottom="1440" w:left="1440" w:header="709" w:footer="805" w:gutter="0"/>
          <w:paperSrc w:first="7" w:other="7"/>
          <w:cols w:space="720"/>
        </w:sectPr>
      </w:pPr>
    </w:p>
    <w:p w14:paraId="35085B32" w14:textId="26A5FAF1" w:rsidR="009F12E0" w:rsidRDefault="00F3339F" w:rsidP="00587DCB">
      <w:pPr>
        <w:pStyle w:val="H1un-numbered"/>
      </w:pPr>
      <w:bookmarkStart w:id="11" w:name="_Toc49252081"/>
      <w:r>
        <w:lastRenderedPageBreak/>
        <w:t>Section</w:t>
      </w:r>
      <w:r w:rsidR="009F12E0">
        <w:t xml:space="preserve"> </w:t>
      </w:r>
      <w:r>
        <w:t>1</w:t>
      </w:r>
      <w:r w:rsidR="00587DCB">
        <w:t>: Using Charts and Tables</w:t>
      </w:r>
      <w:bookmarkEnd w:id="11"/>
    </w:p>
    <w:p w14:paraId="1C9F6E0D" w14:textId="793DDCEC" w:rsidR="009F12E0" w:rsidRDefault="009F12E0" w:rsidP="009F12E0">
      <w:pPr>
        <w:pStyle w:val="HNormal"/>
      </w:pPr>
      <w:r>
        <w:t xml:space="preserve">By the end of this </w:t>
      </w:r>
      <w:r w:rsidR="00F3339F">
        <w:t>section</w:t>
      </w:r>
      <w:r w:rsidR="00667BF4">
        <w:t xml:space="preserve"> </w:t>
      </w:r>
      <w:r>
        <w:t>you should be able to:</w:t>
      </w:r>
    </w:p>
    <w:p w14:paraId="2B4D96E1" w14:textId="77777777" w:rsidR="009F12E0" w:rsidRDefault="00587DCB" w:rsidP="003B43E5">
      <w:pPr>
        <w:pStyle w:val="Heading5"/>
        <w:numPr>
          <w:ilvl w:val="4"/>
          <w:numId w:val="3"/>
        </w:numPr>
        <w:ind w:left="1134" w:hanging="567"/>
      </w:pPr>
      <w:r>
        <w:t>Create charts from data in spreadsheets</w:t>
      </w:r>
    </w:p>
    <w:p w14:paraId="5AA20B61" w14:textId="77777777" w:rsidR="009F12E0" w:rsidRDefault="00587DCB" w:rsidP="003B43E5">
      <w:pPr>
        <w:pStyle w:val="Heading5"/>
        <w:numPr>
          <w:ilvl w:val="4"/>
          <w:numId w:val="3"/>
        </w:numPr>
        <w:ind w:left="1134" w:hanging="567"/>
      </w:pPr>
      <w:r>
        <w:t>Create charts with different formats</w:t>
      </w:r>
    </w:p>
    <w:p w14:paraId="159B79AF" w14:textId="77777777" w:rsidR="009F12E0" w:rsidRDefault="00587DCB" w:rsidP="003B43E5">
      <w:pPr>
        <w:pStyle w:val="Heading5"/>
        <w:numPr>
          <w:ilvl w:val="4"/>
          <w:numId w:val="3"/>
        </w:numPr>
        <w:ind w:left="1134" w:hanging="567"/>
      </w:pPr>
      <w:r>
        <w:t>Create semi-log</w:t>
      </w:r>
      <w:r w:rsidR="009F12E0">
        <w:t xml:space="preserve"> graphs</w:t>
      </w:r>
    </w:p>
    <w:p w14:paraId="0897E234" w14:textId="77777777" w:rsidR="009F12E0" w:rsidRDefault="00587DCB" w:rsidP="003B43E5">
      <w:pPr>
        <w:pStyle w:val="Heading5"/>
        <w:numPr>
          <w:ilvl w:val="4"/>
          <w:numId w:val="3"/>
        </w:numPr>
        <w:ind w:left="1134" w:hanging="567"/>
      </w:pPr>
      <w:r>
        <w:t>Understand cell references</w:t>
      </w:r>
    </w:p>
    <w:p w14:paraId="45CD9E23" w14:textId="77777777" w:rsidR="009F12E0" w:rsidRDefault="00587DCB" w:rsidP="003B43E5">
      <w:pPr>
        <w:pStyle w:val="Heading5"/>
        <w:numPr>
          <w:ilvl w:val="4"/>
          <w:numId w:val="3"/>
        </w:numPr>
        <w:ind w:left="1134" w:hanging="567"/>
      </w:pPr>
      <w:r>
        <w:t>Be able to format data as a table</w:t>
      </w:r>
    </w:p>
    <w:p w14:paraId="7C3875DC" w14:textId="77777777" w:rsidR="009F12E0" w:rsidRDefault="00587DCB" w:rsidP="003B43E5">
      <w:pPr>
        <w:pStyle w:val="Heading5"/>
        <w:numPr>
          <w:ilvl w:val="4"/>
          <w:numId w:val="3"/>
        </w:numPr>
        <w:ind w:left="1134" w:hanging="567"/>
      </w:pPr>
      <w:r>
        <w:t>Use the table format for searching and sorting data</w:t>
      </w:r>
    </w:p>
    <w:p w14:paraId="1D0E6E43" w14:textId="77777777" w:rsidR="009F12E0" w:rsidRPr="00EC366F" w:rsidRDefault="009F12E0" w:rsidP="00EC366F">
      <w:pPr>
        <w:pStyle w:val="Heading1"/>
        <w:numPr>
          <w:ilvl w:val="0"/>
          <w:numId w:val="20"/>
        </w:numPr>
        <w:rPr>
          <w:szCs w:val="28"/>
        </w:rPr>
      </w:pPr>
      <w:bookmarkStart w:id="12" w:name="_Toc49252082"/>
      <w:r>
        <w:t>Creating Charts:</w:t>
      </w:r>
      <w:bookmarkEnd w:id="12"/>
      <w:r w:rsidRPr="00EC366F">
        <w:rPr>
          <w:szCs w:val="28"/>
        </w:rPr>
        <w:t xml:space="preserve">  </w:t>
      </w:r>
    </w:p>
    <w:p w14:paraId="4DA8C533" w14:textId="77777777" w:rsidR="009F12E0" w:rsidRDefault="009F12E0" w:rsidP="009F12E0">
      <w:pPr>
        <w:pStyle w:val="HNormal"/>
      </w:pPr>
      <w:r>
        <w:t xml:space="preserve">There are many different chart types you can use to present your data.  It is important that you are clear why you are using a particular type of chart to present your data.  You will get help with this throughout the Level 1 Biology course. </w:t>
      </w:r>
    </w:p>
    <w:p w14:paraId="5FCDEAEB" w14:textId="77777777" w:rsidR="00667BF4" w:rsidRDefault="009F12E0" w:rsidP="009F12E0">
      <w:pPr>
        <w:pStyle w:val="HNormal"/>
      </w:pPr>
      <w:r>
        <w:t>Work through the material below to help you develop this skill</w:t>
      </w:r>
      <w:r w:rsidR="00667BF4">
        <w:t xml:space="preserve">. </w:t>
      </w:r>
    </w:p>
    <w:p w14:paraId="09C9FF9C" w14:textId="2D8198C1" w:rsidR="009F12E0" w:rsidRDefault="009F12E0" w:rsidP="009F12E0">
      <w:pPr>
        <w:pStyle w:val="HNormal"/>
      </w:pPr>
      <w:r>
        <w:t>This will specifically support you for the following throughout Level 1 Biology:</w:t>
      </w:r>
    </w:p>
    <w:p w14:paraId="255FB5BA" w14:textId="77777777" w:rsidR="009F12E0" w:rsidRDefault="009F12E0" w:rsidP="009F12E0">
      <w:pPr>
        <w:pStyle w:val="HNormal"/>
      </w:pPr>
      <w:r>
        <w:rPr>
          <w:b/>
        </w:rPr>
        <w:t>Formative practice</w:t>
      </w:r>
      <w:r>
        <w:t xml:space="preserve"> - You will need to do this weekly as part of the laboratory sessions </w:t>
      </w:r>
    </w:p>
    <w:p w14:paraId="63CB60EF" w14:textId="77777777" w:rsidR="009F12E0" w:rsidRDefault="009F12E0" w:rsidP="009F12E0">
      <w:pPr>
        <w:pStyle w:val="HNormal"/>
      </w:pPr>
      <w:r>
        <w:rPr>
          <w:b/>
        </w:rPr>
        <w:t>Summative assessment</w:t>
      </w:r>
      <w:r>
        <w:t xml:space="preserve"> – You will need to do this to produce your lab reports.</w:t>
      </w:r>
    </w:p>
    <w:p w14:paraId="0C528BCA" w14:textId="77777777" w:rsidR="009F12E0" w:rsidRDefault="009F12E0" w:rsidP="003B43E5">
      <w:pPr>
        <w:pStyle w:val="Heading2"/>
        <w:numPr>
          <w:ilvl w:val="1"/>
          <w:numId w:val="3"/>
        </w:numPr>
      </w:pPr>
      <w:r>
        <w:t>Recommended Charts</w:t>
      </w:r>
    </w:p>
    <w:p w14:paraId="55C98B7D" w14:textId="179C2EB9" w:rsidR="009F12E0" w:rsidRDefault="009F12E0" w:rsidP="009F12E0">
      <w:pPr>
        <w:pStyle w:val="HNormal"/>
      </w:pPr>
      <w:r>
        <w:t>The latest version, Excel 2016</w:t>
      </w:r>
      <w:r w:rsidR="00667BF4">
        <w:t>,</w:t>
      </w:r>
      <w:r>
        <w:t xml:space="preserve"> has a new feature that helps you to decide what kind of chart to use with your data.:</w:t>
      </w:r>
    </w:p>
    <w:p w14:paraId="2FF922B6" w14:textId="77777777" w:rsidR="009F12E0" w:rsidRDefault="009F12E0" w:rsidP="000837E2">
      <w:pPr>
        <w:pStyle w:val="Heading4"/>
      </w:pPr>
      <w:r>
        <w:t>Highlight the data that you wish to include in your chart.  You normally include both the data and the row/column titles in your selection</w:t>
      </w:r>
    </w:p>
    <w:p w14:paraId="03B573F7" w14:textId="77777777" w:rsidR="009F12E0" w:rsidRDefault="009F12E0" w:rsidP="000837E2">
      <w:pPr>
        <w:pStyle w:val="Heading4"/>
      </w:pPr>
      <w:r>
        <w:t xml:space="preserve">Click on the </w:t>
      </w:r>
      <w:r w:rsidRPr="000837E2">
        <w:rPr>
          <w:b/>
        </w:rPr>
        <w:t xml:space="preserve">Insert </w:t>
      </w:r>
      <w:r>
        <w:t xml:space="preserve">tab and from the ribbon select </w:t>
      </w:r>
      <w:r w:rsidRPr="000837E2">
        <w:rPr>
          <w:b/>
        </w:rPr>
        <w:t>Recommended Charts</w:t>
      </w:r>
      <w:r>
        <w:t xml:space="preserve"> (found in the </w:t>
      </w:r>
      <w:r w:rsidRPr="000837E2">
        <w:rPr>
          <w:b/>
        </w:rPr>
        <w:t xml:space="preserve">Charts </w:t>
      </w:r>
      <w:r w:rsidRPr="000837E2">
        <w:t>group</w:t>
      </w:r>
    </w:p>
    <w:p w14:paraId="632E8805" w14:textId="77777777" w:rsidR="009F12E0" w:rsidRDefault="009F12E0" w:rsidP="000837E2">
      <w:pPr>
        <w:pStyle w:val="HIndent"/>
      </w:pPr>
      <w:r>
        <w:rPr>
          <w:noProof/>
          <w:lang w:eastAsia="zh-CN"/>
        </w:rPr>
        <w:lastRenderedPageBreak/>
        <w:drawing>
          <wp:inline distT="0" distB="0" distL="0" distR="0" wp14:anchorId="1A9B8377" wp14:editId="0123F295">
            <wp:extent cx="2859405" cy="2675255"/>
            <wp:effectExtent l="0" t="0" r="0" b="0"/>
            <wp:docPr id="19" name="Picture 19" descr="Screen shot of dialog box that appears from selecting recommended charts in this case clustere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9405" cy="2675255"/>
                    </a:xfrm>
                    <a:prstGeom prst="rect">
                      <a:avLst/>
                    </a:prstGeom>
                    <a:noFill/>
                    <a:ln>
                      <a:noFill/>
                    </a:ln>
                  </pic:spPr>
                </pic:pic>
              </a:graphicData>
            </a:graphic>
          </wp:inline>
        </w:drawing>
      </w:r>
    </w:p>
    <w:p w14:paraId="0B2517FD" w14:textId="77777777" w:rsidR="009F12E0" w:rsidRPr="000837E2" w:rsidRDefault="009F12E0" w:rsidP="000837E2">
      <w:pPr>
        <w:pStyle w:val="Heading4"/>
      </w:pPr>
      <w:r w:rsidRPr="000837E2">
        <w:t>In the dialogue box that appears you can see a selection of recommendations on the left.</w:t>
      </w:r>
    </w:p>
    <w:p w14:paraId="2915F52A" w14:textId="77777777" w:rsidR="009F12E0" w:rsidRPr="000837E2" w:rsidRDefault="009F12E0" w:rsidP="000837E2">
      <w:pPr>
        <w:pStyle w:val="Heading4"/>
      </w:pPr>
      <w:r w:rsidRPr="000837E2">
        <w:t>Clicking on any of the recommended charts in the dialogue will reveal a preview and a description of the chart.  Pick a chart that represents your data well.</w:t>
      </w:r>
    </w:p>
    <w:p w14:paraId="4A6B2533" w14:textId="77777777" w:rsidR="009F12E0" w:rsidRPr="000837E2" w:rsidRDefault="009F12E0" w:rsidP="000837E2">
      <w:pPr>
        <w:pStyle w:val="Heading4"/>
      </w:pPr>
      <w:r w:rsidRPr="000837E2">
        <w:t xml:space="preserve">Click </w:t>
      </w:r>
      <w:r w:rsidRPr="00650BC2">
        <w:rPr>
          <w:b/>
        </w:rPr>
        <w:t>OK</w:t>
      </w:r>
      <w:r w:rsidRPr="000837E2">
        <w:t xml:space="preserve"> to create your choice of chart</w:t>
      </w:r>
    </w:p>
    <w:p w14:paraId="0B7EE04F" w14:textId="77777777" w:rsidR="009F12E0" w:rsidRDefault="009F12E0" w:rsidP="009F12E0">
      <w:pPr>
        <w:pStyle w:val="HNormal"/>
      </w:pPr>
      <w:r>
        <w:rPr>
          <w:b/>
        </w:rPr>
        <w:t xml:space="preserve">Note: </w:t>
      </w:r>
      <w:r>
        <w:t xml:space="preserve">The choices that are offered to you using the </w:t>
      </w:r>
      <w:r>
        <w:rPr>
          <w:b/>
        </w:rPr>
        <w:t xml:space="preserve">Recommended Charts </w:t>
      </w:r>
      <w:r>
        <w:t>tool are based on the structure of your data.  Occasionally options will be offered that are not appropriate.</w:t>
      </w:r>
    </w:p>
    <w:p w14:paraId="1D6FF4D1" w14:textId="77777777" w:rsidR="009F12E0" w:rsidRDefault="009F12E0" w:rsidP="003B43E5">
      <w:pPr>
        <w:pStyle w:val="Heading2"/>
        <w:numPr>
          <w:ilvl w:val="1"/>
          <w:numId w:val="3"/>
        </w:numPr>
      </w:pPr>
      <w:r>
        <w:t>Creating a chart manually</w:t>
      </w:r>
    </w:p>
    <w:p w14:paraId="6B0FBFA7" w14:textId="6D029888" w:rsidR="009F12E0" w:rsidRDefault="009F12E0" w:rsidP="009F12E0">
      <w:pPr>
        <w:pStyle w:val="HNormal"/>
      </w:pPr>
      <w:r>
        <w:t xml:space="preserve">You may have a good idea as to the type of chart that you would like to use to present your data.  If this is the </w:t>
      </w:r>
      <w:r w:rsidR="00446212">
        <w:t>case,</w:t>
      </w:r>
      <w:r>
        <w:t xml:space="preserve"> you can create this chart directly using one of two methods</w:t>
      </w:r>
    </w:p>
    <w:p w14:paraId="56385FAE" w14:textId="77777777" w:rsidR="009F12E0" w:rsidRDefault="009F12E0" w:rsidP="003B43E5">
      <w:pPr>
        <w:pStyle w:val="Heading3"/>
        <w:numPr>
          <w:ilvl w:val="2"/>
          <w:numId w:val="3"/>
        </w:numPr>
      </w:pPr>
      <w:r>
        <w:t>Method 1</w:t>
      </w:r>
    </w:p>
    <w:p w14:paraId="4BBB7359" w14:textId="77777777" w:rsidR="009F12E0" w:rsidRDefault="009F12E0" w:rsidP="000837E2">
      <w:pPr>
        <w:pStyle w:val="Heading4"/>
      </w:pPr>
      <w:r>
        <w:rPr>
          <w:noProof/>
          <w:lang w:eastAsia="zh-CN"/>
        </w:rPr>
        <w:drawing>
          <wp:anchor distT="0" distB="0" distL="114300" distR="114300" simplePos="0" relativeHeight="251646976" behindDoc="0" locked="0" layoutInCell="1" allowOverlap="1" wp14:anchorId="70C6F753" wp14:editId="14D34786">
            <wp:simplePos x="0" y="0"/>
            <wp:positionH relativeFrom="margin">
              <wp:posOffset>3609340</wp:posOffset>
            </wp:positionH>
            <wp:positionV relativeFrom="margin">
              <wp:posOffset>2974975</wp:posOffset>
            </wp:positionV>
            <wp:extent cx="2343150" cy="2490470"/>
            <wp:effectExtent l="0" t="0" r="0" b="5080"/>
            <wp:wrapSquare wrapText="bothSides"/>
            <wp:docPr id="54" name="Picture 54" descr="Screen shot of recommended charts for scatt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2490470"/>
                    </a:xfrm>
                    <a:prstGeom prst="rect">
                      <a:avLst/>
                    </a:prstGeom>
                    <a:noFill/>
                  </pic:spPr>
                </pic:pic>
              </a:graphicData>
            </a:graphic>
            <wp14:sizeRelH relativeFrom="margin">
              <wp14:pctWidth>0</wp14:pctWidth>
            </wp14:sizeRelH>
            <wp14:sizeRelV relativeFrom="margin">
              <wp14:pctHeight>0</wp14:pctHeight>
            </wp14:sizeRelV>
          </wp:anchor>
        </w:drawing>
      </w:r>
      <w:r>
        <w:t xml:space="preserve">Select the data to be charted, including row or column headings to be used as labels, and then </w:t>
      </w:r>
    </w:p>
    <w:p w14:paraId="7144EEB4" w14:textId="77777777" w:rsidR="009F12E0" w:rsidRDefault="009F12E0" w:rsidP="000837E2">
      <w:pPr>
        <w:pStyle w:val="Heading4"/>
      </w:pPr>
      <w:r>
        <w:t xml:space="preserve">Access the </w:t>
      </w:r>
      <w:r>
        <w:rPr>
          <w:b/>
        </w:rPr>
        <w:t>Charts</w:t>
      </w:r>
      <w:r>
        <w:t xml:space="preserve"> group under the </w:t>
      </w:r>
      <w:r>
        <w:rPr>
          <w:b/>
        </w:rPr>
        <w:t>Insert</w:t>
      </w:r>
      <w:r>
        <w:t xml:space="preserve"> tab.</w:t>
      </w:r>
    </w:p>
    <w:p w14:paraId="7C865344" w14:textId="77777777" w:rsidR="009F12E0" w:rsidRDefault="009F12E0" w:rsidP="000837E2">
      <w:pPr>
        <w:pStyle w:val="Heading4"/>
      </w:pPr>
      <w:r>
        <w:rPr>
          <w:noProof/>
          <w:lang w:eastAsia="en-GB"/>
        </w:rPr>
        <w:t xml:space="preserve">Select the chart type that you wish to use from the </w:t>
      </w:r>
      <w:r w:rsidRPr="00650BC2">
        <w:rPr>
          <w:b/>
          <w:noProof/>
          <w:lang w:eastAsia="en-GB"/>
        </w:rPr>
        <w:t>Charts</w:t>
      </w:r>
      <w:r>
        <w:rPr>
          <w:noProof/>
          <w:lang w:eastAsia="en-GB"/>
        </w:rPr>
        <w:t xml:space="preserve"> group</w:t>
      </w:r>
    </w:p>
    <w:p w14:paraId="48355CDA" w14:textId="77777777" w:rsidR="009F12E0" w:rsidRDefault="009F12E0" w:rsidP="000837E2">
      <w:pPr>
        <w:pStyle w:val="Heading4"/>
      </w:pPr>
      <w:r>
        <w:t>Select from the drop down the chart sub-type that you wish to use</w:t>
      </w:r>
    </w:p>
    <w:p w14:paraId="4237E87E" w14:textId="77777777" w:rsidR="009F12E0" w:rsidRDefault="009F12E0" w:rsidP="000837E2">
      <w:pPr>
        <w:pStyle w:val="Heading4"/>
      </w:pPr>
      <w:r>
        <w:t>Your chart will appear in the worksheet.</w:t>
      </w:r>
    </w:p>
    <w:p w14:paraId="75DF06AE" w14:textId="77777777" w:rsidR="009F12E0" w:rsidRDefault="009F12E0" w:rsidP="000837E2">
      <w:pPr>
        <w:pStyle w:val="Heading4"/>
      </w:pPr>
      <w:r>
        <w:t xml:space="preserve">At the same time new chart options appear on the </w:t>
      </w:r>
      <w:r w:rsidRPr="00650BC2">
        <w:rPr>
          <w:b/>
        </w:rPr>
        <w:t>Ribbon</w:t>
      </w:r>
      <w:r>
        <w:t>.</w:t>
      </w:r>
    </w:p>
    <w:p w14:paraId="08104A69" w14:textId="77777777" w:rsidR="009F12E0" w:rsidRDefault="009F12E0" w:rsidP="009F12E0">
      <w:pPr>
        <w:pStyle w:val="HNormal"/>
      </w:pPr>
      <w:r>
        <w:t xml:space="preserve">These options affect the way your chart will appear – so you should choose carefully as good choices will make it easier for others to understand what your chart represents. </w:t>
      </w:r>
    </w:p>
    <w:p w14:paraId="740341BC" w14:textId="77777777" w:rsidR="009F12E0" w:rsidRDefault="009F12E0" w:rsidP="003B43E5">
      <w:pPr>
        <w:pStyle w:val="Heading3"/>
        <w:numPr>
          <w:ilvl w:val="2"/>
          <w:numId w:val="3"/>
        </w:numPr>
      </w:pPr>
      <w:r>
        <w:lastRenderedPageBreak/>
        <w:t>Method 2</w:t>
      </w:r>
    </w:p>
    <w:p w14:paraId="3BFDADDA" w14:textId="00B82A30" w:rsidR="009F12E0" w:rsidRDefault="009F12E0" w:rsidP="009F12E0">
      <w:pPr>
        <w:pStyle w:val="HNormal"/>
      </w:pPr>
      <w:r>
        <w:t xml:space="preserve">Use the </w:t>
      </w:r>
      <w:r>
        <w:rPr>
          <w:b/>
        </w:rPr>
        <w:t>Insert Chart</w:t>
      </w:r>
      <w:r>
        <w:t xml:space="preserve"> dialog box from the Excel </w:t>
      </w:r>
      <w:r w:rsidRPr="00650BC2">
        <w:rPr>
          <w:b/>
        </w:rPr>
        <w:t>Ribbon</w:t>
      </w:r>
    </w:p>
    <w:p w14:paraId="0E03550C" w14:textId="44B61FD0" w:rsidR="009F12E0" w:rsidRDefault="009F12E0" w:rsidP="009F12E0">
      <w:pPr>
        <w:pStyle w:val="HNormal"/>
      </w:pPr>
      <w:r>
        <w:rPr>
          <w:b/>
        </w:rPr>
        <w:t>Note</w:t>
      </w:r>
      <w:r>
        <w:t>: this dialog box does not allow you to format the layout of charts you choose nor add labels, legends or gridlines. However</w:t>
      </w:r>
      <w:r w:rsidR="00667BF4">
        <w:t>,</w:t>
      </w:r>
      <w:r>
        <w:t xml:space="preserve"> </w:t>
      </w:r>
      <w:r>
        <w:rPr>
          <w:b/>
        </w:rPr>
        <w:t>Chart Tools</w:t>
      </w:r>
      <w:r>
        <w:t xml:space="preserve"> has options that allow you to do this (see below).</w:t>
      </w:r>
    </w:p>
    <w:p w14:paraId="30E26076" w14:textId="77777777" w:rsidR="009F12E0" w:rsidRDefault="009F12E0" w:rsidP="003B43E5">
      <w:pPr>
        <w:pStyle w:val="Heading3"/>
        <w:numPr>
          <w:ilvl w:val="2"/>
          <w:numId w:val="3"/>
        </w:numPr>
        <w:rPr>
          <w:noProof/>
          <w:lang w:eastAsia="en-GB"/>
        </w:rPr>
      </w:pPr>
      <w:r>
        <w:rPr>
          <w:noProof/>
          <w:lang w:eastAsia="en-GB"/>
        </w:rPr>
        <w:t>Task 1.1a: How To Create a Basic Chart</w:t>
      </w:r>
    </w:p>
    <w:p w14:paraId="779B640F" w14:textId="77777777" w:rsidR="009F12E0" w:rsidRPr="000837E2" w:rsidRDefault="009F12E0" w:rsidP="003B43E5">
      <w:pPr>
        <w:pStyle w:val="Heading4"/>
        <w:numPr>
          <w:ilvl w:val="3"/>
          <w:numId w:val="3"/>
        </w:numPr>
      </w:pPr>
      <w:r w:rsidRPr="000837E2">
        <w:t xml:space="preserve">Go to the </w:t>
      </w:r>
      <w:proofErr w:type="spellStart"/>
      <w:r w:rsidRPr="00650BC2">
        <w:rPr>
          <w:b/>
        </w:rPr>
        <w:t>Income_expenditure</w:t>
      </w:r>
      <w:proofErr w:type="spellEnd"/>
      <w:r w:rsidRPr="000837E2">
        <w:t xml:space="preserve"> worksheet in your Excel workbook file. </w:t>
      </w:r>
    </w:p>
    <w:p w14:paraId="1F5A8172" w14:textId="77777777" w:rsidR="009F12E0" w:rsidRPr="000837E2" w:rsidRDefault="009F12E0" w:rsidP="000837E2">
      <w:pPr>
        <w:pStyle w:val="Heading4"/>
      </w:pPr>
      <w:r w:rsidRPr="000837E2">
        <w:t xml:space="preserve">Select the first two columns and then access the </w:t>
      </w:r>
      <w:r w:rsidRPr="00650BC2">
        <w:rPr>
          <w:b/>
        </w:rPr>
        <w:t>Chart</w:t>
      </w:r>
      <w:r w:rsidRPr="000837E2">
        <w:t xml:space="preserve"> group on the </w:t>
      </w:r>
      <w:r w:rsidRPr="00650BC2">
        <w:rPr>
          <w:b/>
        </w:rPr>
        <w:t>Insert</w:t>
      </w:r>
      <w:r w:rsidRPr="000837E2">
        <w:t xml:space="preserve"> tab. </w:t>
      </w:r>
    </w:p>
    <w:p w14:paraId="6E24BEC3" w14:textId="77777777" w:rsidR="009F12E0" w:rsidRPr="000837E2" w:rsidRDefault="009F12E0" w:rsidP="000837E2">
      <w:pPr>
        <w:pStyle w:val="Heading4"/>
      </w:pPr>
      <w:r w:rsidRPr="000837E2">
        <w:t xml:space="preserve">Select the </w:t>
      </w:r>
      <w:r w:rsidRPr="00650BC2">
        <w:rPr>
          <w:b/>
        </w:rPr>
        <w:t>Column</w:t>
      </w:r>
      <w:r w:rsidRPr="000837E2">
        <w:t xml:space="preserve"> option then select a </w:t>
      </w:r>
      <w:r w:rsidRPr="00650BC2">
        <w:rPr>
          <w:b/>
        </w:rPr>
        <w:t>Clustered Column</w:t>
      </w:r>
      <w:r w:rsidRPr="000837E2">
        <w:t xml:space="preserve"> sub-type. </w:t>
      </w:r>
    </w:p>
    <w:p w14:paraId="12B74291" w14:textId="77777777" w:rsidR="009F12E0" w:rsidRDefault="009F12E0" w:rsidP="009F12E0">
      <w:pPr>
        <w:pStyle w:val="HIndent"/>
      </w:pPr>
      <w:r>
        <w:rPr>
          <w:noProof/>
          <w:lang w:eastAsia="zh-CN"/>
        </w:rPr>
        <w:drawing>
          <wp:inline distT="0" distB="0" distL="0" distR="0" wp14:anchorId="4618DD74" wp14:editId="4604836B">
            <wp:extent cx="3364230" cy="3145790"/>
            <wp:effectExtent l="0" t="0" r="7620" b="0"/>
            <wp:docPr id="17" name="Picture 17" descr="Screen shot of dialog box that appears from selecting recommended charts, in this case clustere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4230" cy="3145790"/>
                    </a:xfrm>
                    <a:prstGeom prst="rect">
                      <a:avLst/>
                    </a:prstGeom>
                    <a:noFill/>
                    <a:ln>
                      <a:noFill/>
                    </a:ln>
                  </pic:spPr>
                </pic:pic>
              </a:graphicData>
            </a:graphic>
          </wp:inline>
        </w:drawing>
      </w:r>
    </w:p>
    <w:p w14:paraId="1B8174BE" w14:textId="77777777" w:rsidR="009F12E0" w:rsidRDefault="009F12E0" w:rsidP="003B43E5">
      <w:pPr>
        <w:pStyle w:val="Heading2"/>
        <w:numPr>
          <w:ilvl w:val="1"/>
          <w:numId w:val="3"/>
        </w:numPr>
      </w:pPr>
      <w:r>
        <w:t xml:space="preserve">To change the chart layout: </w:t>
      </w:r>
    </w:p>
    <w:p w14:paraId="50685C1D" w14:textId="657C801A" w:rsidR="009F12E0" w:rsidRDefault="009F12E0" w:rsidP="009F12E0">
      <w:pPr>
        <w:pStyle w:val="HNormal"/>
      </w:pPr>
      <w:r>
        <w:rPr>
          <w:noProof/>
          <w:lang w:eastAsia="zh-CN"/>
        </w:rPr>
        <w:drawing>
          <wp:anchor distT="0" distB="0" distL="114300" distR="114300" simplePos="0" relativeHeight="251648000" behindDoc="0" locked="0" layoutInCell="1" allowOverlap="1" wp14:anchorId="370C2079" wp14:editId="4AB5AB3F">
            <wp:simplePos x="0" y="0"/>
            <wp:positionH relativeFrom="margin">
              <wp:posOffset>4689475</wp:posOffset>
            </wp:positionH>
            <wp:positionV relativeFrom="margin">
              <wp:posOffset>3671570</wp:posOffset>
            </wp:positionV>
            <wp:extent cx="1270000" cy="1678305"/>
            <wp:effectExtent l="0" t="0" r="6350" b="0"/>
            <wp:wrapSquare wrapText="bothSides"/>
            <wp:docPr id="53" name="Picture 53" descr="screen shot of sub-types for Column option; clustered column sub-typ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0000" cy="1678305"/>
                    </a:xfrm>
                    <a:prstGeom prst="rect">
                      <a:avLst/>
                    </a:prstGeom>
                    <a:noFill/>
                  </pic:spPr>
                </pic:pic>
              </a:graphicData>
            </a:graphic>
            <wp14:sizeRelH relativeFrom="page">
              <wp14:pctWidth>0</wp14:pctWidth>
            </wp14:sizeRelH>
            <wp14:sizeRelV relativeFrom="page">
              <wp14:pctHeight>0</wp14:pctHeight>
            </wp14:sizeRelV>
          </wp:anchor>
        </w:drawing>
      </w:r>
      <w:r>
        <w:t xml:space="preserve">Excel contains a quick way to alter the chart to a </w:t>
      </w:r>
      <w:r w:rsidR="00C164C3">
        <w:t>pre-set</w:t>
      </w:r>
      <w:r>
        <w:t xml:space="preserve"> layout:</w:t>
      </w:r>
    </w:p>
    <w:p w14:paraId="4EA29C20" w14:textId="77777777" w:rsidR="009F12E0" w:rsidRPr="000837E2" w:rsidRDefault="009F12E0" w:rsidP="003B43E5">
      <w:pPr>
        <w:pStyle w:val="Heading4"/>
        <w:numPr>
          <w:ilvl w:val="3"/>
          <w:numId w:val="3"/>
        </w:numPr>
      </w:pPr>
      <w:r w:rsidRPr="000837E2">
        <w:t>If your chart is not selected, click it to select it</w:t>
      </w:r>
    </w:p>
    <w:p w14:paraId="4F4C5E6D" w14:textId="77777777" w:rsidR="009F12E0" w:rsidRPr="000837E2" w:rsidRDefault="009F12E0" w:rsidP="000837E2">
      <w:pPr>
        <w:pStyle w:val="Heading4"/>
      </w:pPr>
      <w:r w:rsidRPr="000837E2">
        <w:t xml:space="preserve">Click the </w:t>
      </w:r>
      <w:r w:rsidRPr="00650BC2">
        <w:rPr>
          <w:b/>
        </w:rPr>
        <w:t>Quick Layout</w:t>
      </w:r>
      <w:r w:rsidRPr="000837E2">
        <w:t xml:space="preserve"> option (under the </w:t>
      </w:r>
      <w:r w:rsidR="00650BC2">
        <w:rPr>
          <w:b/>
        </w:rPr>
        <w:t>D</w:t>
      </w:r>
      <w:r w:rsidRPr="00650BC2">
        <w:rPr>
          <w:b/>
        </w:rPr>
        <w:t>esign</w:t>
      </w:r>
      <w:r w:rsidRPr="000837E2">
        <w:t xml:space="preserve"> tab)</w:t>
      </w:r>
    </w:p>
    <w:p w14:paraId="3FCF5D87" w14:textId="77777777" w:rsidR="009F12E0" w:rsidRPr="000837E2" w:rsidRDefault="009F12E0" w:rsidP="000837E2">
      <w:pPr>
        <w:pStyle w:val="Heading4"/>
      </w:pPr>
      <w:r w:rsidRPr="000837E2">
        <w:t>When you hover over</w:t>
      </w:r>
      <w:r w:rsidR="00650BC2">
        <w:t xml:space="preserve"> the</w:t>
      </w:r>
      <w:r w:rsidRPr="000837E2">
        <w:t xml:space="preserve"> selection of layouts that appear, your chart will offer a live preview of your chart.</w:t>
      </w:r>
    </w:p>
    <w:p w14:paraId="1143ED65" w14:textId="77777777" w:rsidR="009F12E0" w:rsidRPr="000837E2" w:rsidRDefault="009F12E0" w:rsidP="000837E2">
      <w:pPr>
        <w:pStyle w:val="Heading4"/>
      </w:pPr>
      <w:r w:rsidRPr="000837E2">
        <w:t xml:space="preserve">Below you see one that displays </w:t>
      </w:r>
      <w:r w:rsidR="000837E2">
        <w:t xml:space="preserve">a </w:t>
      </w:r>
      <w:r w:rsidRPr="000837E2">
        <w:t>data table below the chart.</w:t>
      </w:r>
    </w:p>
    <w:p w14:paraId="75F6FE00" w14:textId="77777777" w:rsidR="009F12E0" w:rsidRDefault="009F12E0" w:rsidP="009F12E0">
      <w:pPr>
        <w:pStyle w:val="HIndent"/>
        <w:rPr>
          <w:szCs w:val="22"/>
        </w:rPr>
      </w:pPr>
      <w:r>
        <w:rPr>
          <w:noProof/>
          <w:lang w:eastAsia="zh-CN"/>
        </w:rPr>
        <w:lastRenderedPageBreak/>
        <w:drawing>
          <wp:inline distT="0" distB="0" distL="0" distR="0" wp14:anchorId="18752E12" wp14:editId="063A2420">
            <wp:extent cx="4989195" cy="3432412"/>
            <wp:effectExtent l="0" t="0" r="1905" b="15875"/>
            <wp:docPr id="16" name="Chart 16" descr="screen shot showing the quick layout option that displays a data table below the chart"/>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7B3CB0" w14:textId="77777777" w:rsidR="009F12E0" w:rsidRPr="000B2CE7" w:rsidRDefault="009F12E0" w:rsidP="003B43E5">
      <w:pPr>
        <w:pStyle w:val="Heading4"/>
        <w:numPr>
          <w:ilvl w:val="3"/>
          <w:numId w:val="3"/>
        </w:numPr>
      </w:pPr>
      <w:r w:rsidRPr="000B2CE7">
        <w:t xml:space="preserve">To change the colour of the bars on your chart - select the </w:t>
      </w:r>
      <w:r w:rsidRPr="000B2CE7">
        <w:rPr>
          <w:b/>
        </w:rPr>
        <w:t>Chart Styles</w:t>
      </w:r>
      <w:r w:rsidRPr="000B2CE7">
        <w:t xml:space="preserve"> option under the </w:t>
      </w:r>
      <w:r w:rsidRPr="000B2CE7">
        <w:rPr>
          <w:b/>
        </w:rPr>
        <w:t>Design</w:t>
      </w:r>
      <w:r w:rsidRPr="000B2CE7">
        <w:t xml:space="preserve"> tab.</w:t>
      </w:r>
    </w:p>
    <w:p w14:paraId="55D3FAFC" w14:textId="77777777" w:rsidR="009F12E0" w:rsidRPr="000B2CE7" w:rsidRDefault="009F12E0" w:rsidP="000837E2">
      <w:pPr>
        <w:pStyle w:val="HIndent"/>
        <w:rPr>
          <w:szCs w:val="22"/>
        </w:rPr>
      </w:pPr>
      <w:r w:rsidRPr="000B2CE7">
        <w:t xml:space="preserve"> </w:t>
      </w:r>
      <w:r w:rsidRPr="000B2CE7">
        <w:rPr>
          <w:noProof/>
          <w:lang w:eastAsia="zh-CN"/>
        </w:rPr>
        <w:drawing>
          <wp:inline distT="0" distB="0" distL="0" distR="0" wp14:anchorId="45838BCD" wp14:editId="002EA812">
            <wp:extent cx="5117800" cy="805218"/>
            <wp:effectExtent l="0" t="0" r="6985" b="0"/>
            <wp:docPr id="15" name="Picture 15" descr="screen shot of Design tab showing the Chart Style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8249" cy="1049161"/>
                    </a:xfrm>
                    <a:prstGeom prst="rect">
                      <a:avLst/>
                    </a:prstGeom>
                    <a:noFill/>
                    <a:ln>
                      <a:noFill/>
                    </a:ln>
                  </pic:spPr>
                </pic:pic>
              </a:graphicData>
            </a:graphic>
          </wp:inline>
        </w:drawing>
      </w:r>
    </w:p>
    <w:p w14:paraId="40508797" w14:textId="77777777" w:rsidR="009F12E0" w:rsidRPr="000B2CE7" w:rsidRDefault="009F12E0" w:rsidP="000837E2">
      <w:pPr>
        <w:pStyle w:val="Heading4"/>
      </w:pPr>
      <w:r w:rsidRPr="000B2CE7">
        <w:rPr>
          <w:b/>
        </w:rPr>
        <w:t>To change the location of size of your chart on the screen</w:t>
      </w:r>
      <w:r w:rsidRPr="000B2CE7">
        <w:t xml:space="preserve"> - Click once the chart to select it, this places sizing handles around it. </w:t>
      </w:r>
    </w:p>
    <w:p w14:paraId="6C6E70DD" w14:textId="77777777" w:rsidR="009F12E0" w:rsidRPr="00650BC2" w:rsidRDefault="009F12E0" w:rsidP="000837E2">
      <w:pPr>
        <w:pStyle w:val="Heading4"/>
      </w:pPr>
      <w:r w:rsidRPr="00B96B15">
        <w:t xml:space="preserve">To move a chart to a separate worksheet - select the </w:t>
      </w:r>
      <w:r w:rsidRPr="00B96B15">
        <w:rPr>
          <w:b/>
        </w:rPr>
        <w:t xml:space="preserve">Move </w:t>
      </w:r>
      <w:r w:rsidRPr="00650BC2">
        <w:rPr>
          <w:b/>
        </w:rPr>
        <w:t>Chart</w:t>
      </w:r>
      <w:r w:rsidRPr="00650BC2">
        <w:t xml:space="preserve"> button.</w:t>
      </w:r>
    </w:p>
    <w:p w14:paraId="63ECB349" w14:textId="77777777" w:rsidR="000837E2" w:rsidRPr="00650BC2" w:rsidRDefault="009F12E0" w:rsidP="000837E2">
      <w:pPr>
        <w:pStyle w:val="Heading3"/>
      </w:pPr>
      <w:r w:rsidRPr="00650BC2">
        <w:t>Task 1.1b</w:t>
      </w:r>
      <w:r w:rsidR="000837E2" w:rsidRPr="00650BC2">
        <w:t xml:space="preserve"> How to Alter the</w:t>
      </w:r>
      <w:r w:rsidR="00850EEF" w:rsidRPr="00650BC2">
        <w:t xml:space="preserve"> Overall</w:t>
      </w:r>
      <w:r w:rsidR="000837E2" w:rsidRPr="00650BC2">
        <w:t xml:space="preserve"> Layout of the Chart </w:t>
      </w:r>
    </w:p>
    <w:p w14:paraId="0AA6F208" w14:textId="77777777" w:rsidR="000837E2" w:rsidRDefault="000837E2" w:rsidP="000837E2">
      <w:pPr>
        <w:pStyle w:val="Heading4"/>
      </w:pPr>
      <w:r>
        <w:t xml:space="preserve">Select the chart and apply a new chart layout from the </w:t>
      </w:r>
      <w:r>
        <w:rPr>
          <w:b/>
        </w:rPr>
        <w:t>Chart Layout</w:t>
      </w:r>
      <w:r>
        <w:t xml:space="preserve"> options under the </w:t>
      </w:r>
      <w:r>
        <w:rPr>
          <w:b/>
        </w:rPr>
        <w:t>Design</w:t>
      </w:r>
      <w:r>
        <w:t xml:space="preserve"> tab (under </w:t>
      </w:r>
      <w:r>
        <w:rPr>
          <w:b/>
        </w:rPr>
        <w:t>Chart Tools</w:t>
      </w:r>
      <w:r>
        <w:t xml:space="preserve">) on the </w:t>
      </w:r>
      <w:r w:rsidRPr="00650BC2">
        <w:rPr>
          <w:b/>
        </w:rPr>
        <w:t>Ribbon</w:t>
      </w:r>
      <w:r>
        <w:t>.</w:t>
      </w:r>
    </w:p>
    <w:p w14:paraId="419FCFB5" w14:textId="77777777" w:rsidR="000837E2" w:rsidRDefault="000837E2" w:rsidP="000837E2">
      <w:pPr>
        <w:pStyle w:val="Heading4"/>
      </w:pPr>
      <w:r>
        <w:t xml:space="preserve">Apply a new </w:t>
      </w:r>
      <w:r>
        <w:rPr>
          <w:b/>
        </w:rPr>
        <w:t>Chart Style</w:t>
      </w:r>
      <w:r>
        <w:t xml:space="preserve"> to the chart, done well this can improve the look of the chart and make it easier to interpret.</w:t>
      </w:r>
    </w:p>
    <w:p w14:paraId="2AF03270" w14:textId="77777777" w:rsidR="009F12E0" w:rsidRDefault="009F12E0" w:rsidP="000837E2">
      <w:pPr>
        <w:pStyle w:val="Heading2"/>
      </w:pPr>
      <w:r>
        <w:t>To alter the data and how it displays</w:t>
      </w:r>
      <w:r>
        <w:rPr>
          <w:szCs w:val="28"/>
        </w:rPr>
        <w:t xml:space="preserve">, </w:t>
      </w:r>
    </w:p>
    <w:p w14:paraId="5BCBCACD" w14:textId="77777777" w:rsidR="009F12E0" w:rsidRDefault="00650BC2" w:rsidP="000837E2">
      <w:pPr>
        <w:pStyle w:val="Heading5"/>
      </w:pPr>
      <w:r>
        <w:t>Add another set of data to the chart</w:t>
      </w:r>
    </w:p>
    <w:p w14:paraId="34300BB1" w14:textId="77777777" w:rsidR="009F12E0" w:rsidRDefault="00650BC2" w:rsidP="000837E2">
      <w:pPr>
        <w:pStyle w:val="Heading5"/>
      </w:pPr>
      <w:r>
        <w:t>Completely change the data on the chart</w:t>
      </w:r>
    </w:p>
    <w:p w14:paraId="323D4A63" w14:textId="77777777" w:rsidR="009F12E0" w:rsidRDefault="00650BC2" w:rsidP="000837E2">
      <w:pPr>
        <w:pStyle w:val="Heading5"/>
      </w:pPr>
      <w:r>
        <w:t>Swap what is plotted on the y vs the x axes.</w:t>
      </w:r>
    </w:p>
    <w:p w14:paraId="745B7D92" w14:textId="77777777" w:rsidR="009F12E0" w:rsidRDefault="009F12E0" w:rsidP="000837E2">
      <w:pPr>
        <w:pStyle w:val="HNormal"/>
      </w:pPr>
      <w:r>
        <w:t xml:space="preserve">Click on the chart to select it, then click the </w:t>
      </w:r>
      <w:r w:rsidRPr="000837E2">
        <w:rPr>
          <w:b/>
        </w:rPr>
        <w:t xml:space="preserve">Select Data </w:t>
      </w:r>
      <w:r>
        <w:t xml:space="preserve">button in the </w:t>
      </w:r>
      <w:r w:rsidRPr="000837E2">
        <w:rPr>
          <w:b/>
        </w:rPr>
        <w:t>Data</w:t>
      </w:r>
      <w:r>
        <w:t xml:space="preserve"> group. </w:t>
      </w:r>
    </w:p>
    <w:p w14:paraId="74ED406C" w14:textId="77777777" w:rsidR="009F12E0" w:rsidRPr="00B96B15" w:rsidRDefault="009F12E0" w:rsidP="000837E2">
      <w:pPr>
        <w:pStyle w:val="HNormal"/>
      </w:pPr>
      <w:r w:rsidRPr="00B96B15">
        <w:t>This can also be used to compare contemporaneous data: e.g. you may have a chart with one set of data and you want to add other, related data for comparison. This will be valuable to compare your data sets.</w:t>
      </w:r>
    </w:p>
    <w:p w14:paraId="4CCD6F23" w14:textId="2975E9FB" w:rsidR="009F12E0" w:rsidRDefault="00BE6242" w:rsidP="000837E2">
      <w:pPr>
        <w:pStyle w:val="HNormal"/>
      </w:pPr>
      <w:r w:rsidRPr="00B96B15">
        <w:rPr>
          <w:noProof/>
          <w:lang w:eastAsia="zh-CN"/>
        </w:rPr>
        <w:lastRenderedPageBreak/>
        <w:t>sc</w:t>
      </w:r>
      <w:r w:rsidR="009F12E0">
        <w:rPr>
          <w:noProof/>
          <w:lang w:eastAsia="zh-CN"/>
        </w:rPr>
        <w:drawing>
          <wp:inline distT="0" distB="0" distL="0" distR="0" wp14:anchorId="5882DB9B" wp14:editId="0644BF46">
            <wp:extent cx="4231005" cy="2333625"/>
            <wp:effectExtent l="0" t="0" r="0" b="9525"/>
            <wp:docPr id="14" name="Picture 14" descr="screen shot of Select Data source dialog box emphasising 1 Chart Data range, 2 Switch Row/Column box, 3 series, 4 horizontal (category) Axis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1005" cy="2333625"/>
                    </a:xfrm>
                    <a:prstGeom prst="rect">
                      <a:avLst/>
                    </a:prstGeom>
                    <a:noFill/>
                    <a:ln>
                      <a:noFill/>
                    </a:ln>
                  </pic:spPr>
                </pic:pic>
              </a:graphicData>
            </a:graphic>
          </wp:inline>
        </w:drawing>
      </w:r>
    </w:p>
    <w:p w14:paraId="002D6DF5" w14:textId="77777777" w:rsidR="00B51E34" w:rsidRDefault="009F12E0" w:rsidP="00B51E34">
      <w:pPr>
        <w:pStyle w:val="HNormal"/>
      </w:pPr>
      <w:r>
        <w:t xml:space="preserve">The </w:t>
      </w:r>
      <w:r>
        <w:rPr>
          <w:b/>
        </w:rPr>
        <w:t>Select Data Source</w:t>
      </w:r>
      <w:r>
        <w:t xml:space="preserve"> dialog box opens, which displays your selections. </w:t>
      </w:r>
    </w:p>
    <w:p w14:paraId="69DFF41E" w14:textId="792ACCFE" w:rsidR="00B51E34" w:rsidRDefault="009F12E0" w:rsidP="00B51E34">
      <w:pPr>
        <w:pStyle w:val="HNormal"/>
      </w:pPr>
      <w:r>
        <w:t xml:space="preserve">You can make a selection by typing in the cell references the </w:t>
      </w:r>
      <w:r>
        <w:rPr>
          <w:b/>
        </w:rPr>
        <w:t>Chart data range (1)</w:t>
      </w:r>
      <w:r>
        <w:t xml:space="preserve"> box or by dragging over the data with the mouse. </w:t>
      </w:r>
    </w:p>
    <w:p w14:paraId="4FA511DE" w14:textId="449DDC2B" w:rsidR="009F12E0" w:rsidRDefault="009F12E0" w:rsidP="00B51E34">
      <w:pPr>
        <w:pStyle w:val="HNormal"/>
      </w:pPr>
      <w:r>
        <w:t xml:space="preserve">To swap the data on the axes use the switch </w:t>
      </w:r>
      <w:r>
        <w:rPr>
          <w:b/>
        </w:rPr>
        <w:t>Row /Column box (2)</w:t>
      </w:r>
      <w:r>
        <w:t xml:space="preserve"> and to change what is on the </w:t>
      </w:r>
      <w:r>
        <w:rPr>
          <w:b/>
        </w:rPr>
        <w:t>series (3)</w:t>
      </w:r>
      <w:r>
        <w:t xml:space="preserve"> and </w:t>
      </w:r>
      <w:r>
        <w:rPr>
          <w:b/>
        </w:rPr>
        <w:t>the category (4)</w:t>
      </w:r>
      <w:r>
        <w:t xml:space="preserve"> side.</w:t>
      </w:r>
    </w:p>
    <w:p w14:paraId="0AAB5A40" w14:textId="775BEE6B" w:rsidR="00B51E34" w:rsidRDefault="009F12E0" w:rsidP="00B51E34">
      <w:pPr>
        <w:pStyle w:val="Heading3"/>
      </w:pPr>
      <w:r>
        <w:t>Task 1.2</w:t>
      </w:r>
      <w:r w:rsidR="00B51E34">
        <w:t xml:space="preserve">: How to add data to a Chart </w:t>
      </w:r>
    </w:p>
    <w:p w14:paraId="6AB2129A" w14:textId="71C10467" w:rsidR="00B51E34" w:rsidRDefault="00B51E34" w:rsidP="003B43E5">
      <w:pPr>
        <w:pStyle w:val="Heading4"/>
        <w:numPr>
          <w:ilvl w:val="3"/>
          <w:numId w:val="7"/>
        </w:numPr>
      </w:pPr>
      <w:r>
        <w:t xml:space="preserve">Go the </w:t>
      </w:r>
      <w:r w:rsidRPr="00B51E34">
        <w:rPr>
          <w:b/>
        </w:rPr>
        <w:t>Weather</w:t>
      </w:r>
      <w:r>
        <w:t xml:space="preserve"> worksheet and select the </w:t>
      </w:r>
      <w:r w:rsidRPr="00B51E34">
        <w:rPr>
          <w:b/>
          <w:bCs/>
        </w:rPr>
        <w:t xml:space="preserve">A </w:t>
      </w:r>
      <w:r>
        <w:t xml:space="preserve">and </w:t>
      </w:r>
      <w:r w:rsidRPr="00B51E34">
        <w:rPr>
          <w:b/>
          <w:bCs/>
        </w:rPr>
        <w:t xml:space="preserve">B </w:t>
      </w:r>
      <w:r>
        <w:t xml:space="preserve">columns.  Now create a simple </w:t>
      </w:r>
      <w:r w:rsidRPr="00B51E34">
        <w:rPr>
          <w:b/>
          <w:bCs/>
        </w:rPr>
        <w:t xml:space="preserve">Line </w:t>
      </w:r>
      <w:r>
        <w:t xml:space="preserve">style </w:t>
      </w:r>
      <w:r w:rsidRPr="00B51E34">
        <w:rPr>
          <w:b/>
          <w:bCs/>
        </w:rPr>
        <w:t xml:space="preserve">chart </w:t>
      </w:r>
      <w:r>
        <w:t>using this data.  Move the chart to a separate worksheet.</w:t>
      </w:r>
    </w:p>
    <w:p w14:paraId="4C80977B" w14:textId="300C0A40" w:rsidR="00B51E34" w:rsidRDefault="00B51E34" w:rsidP="00B51E34">
      <w:pPr>
        <w:pStyle w:val="Heading4"/>
      </w:pPr>
      <w:r>
        <w:t xml:space="preserve">Select the chart then under </w:t>
      </w:r>
      <w:r>
        <w:rPr>
          <w:b/>
        </w:rPr>
        <w:t xml:space="preserve">Chart Tools </w:t>
      </w:r>
      <w:r>
        <w:rPr>
          <w:b/>
        </w:rPr>
        <w:sym w:font="Wingdings" w:char="F0E8"/>
      </w:r>
      <w:r>
        <w:rPr>
          <w:b/>
        </w:rPr>
        <w:t xml:space="preserve"> Design </w:t>
      </w:r>
      <w:r>
        <w:t xml:space="preserve">use </w:t>
      </w:r>
      <w:r>
        <w:rPr>
          <w:b/>
        </w:rPr>
        <w:t>Select Data</w:t>
      </w:r>
      <w:r>
        <w:t xml:space="preserve"> to extend the data used to include the next column of data (</w:t>
      </w:r>
      <w:r>
        <w:rPr>
          <w:b/>
        </w:rPr>
        <w:t>Hrs of sunshine</w:t>
      </w:r>
      <w:r>
        <w:t>).</w:t>
      </w:r>
    </w:p>
    <w:p w14:paraId="7C4014FC" w14:textId="5758F1FA" w:rsidR="009F12E0" w:rsidRDefault="00850EEF" w:rsidP="00B51E34">
      <w:pPr>
        <w:pStyle w:val="Heading2"/>
      </w:pPr>
      <w:r>
        <w:t>Working with Chart Elements</w:t>
      </w:r>
    </w:p>
    <w:p w14:paraId="4171F671" w14:textId="0A47EC80" w:rsidR="009F12E0" w:rsidRPr="00850EEF" w:rsidRDefault="000D5931" w:rsidP="00B51E34">
      <w:pPr>
        <w:pStyle w:val="HNormal"/>
      </w:pPr>
      <w:r>
        <w:rPr>
          <w:noProof/>
          <w:lang w:eastAsia="zh-CN"/>
        </w:rPr>
        <w:drawing>
          <wp:anchor distT="0" distB="0" distL="114300" distR="114300" simplePos="0" relativeHeight="251658240" behindDoc="0" locked="0" layoutInCell="1" allowOverlap="1" wp14:anchorId="50E3625D" wp14:editId="237B8B7A">
            <wp:simplePos x="0" y="0"/>
            <wp:positionH relativeFrom="margin">
              <wp:posOffset>4456430</wp:posOffset>
            </wp:positionH>
            <wp:positionV relativeFrom="margin">
              <wp:posOffset>6333490</wp:posOffset>
            </wp:positionV>
            <wp:extent cx="1620520" cy="1979295"/>
            <wp:effectExtent l="0" t="0" r="0" b="1905"/>
            <wp:wrapSquare wrapText="bothSides"/>
            <wp:docPr id="1" name="Picture 1" descr="A screen shot showing the add chart element icon drop down list with Chart Title and Above Char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20520" cy="1979295"/>
                    </a:xfrm>
                    <a:prstGeom prst="rect">
                      <a:avLst/>
                    </a:prstGeom>
                  </pic:spPr>
                </pic:pic>
              </a:graphicData>
            </a:graphic>
            <wp14:sizeRelH relativeFrom="margin">
              <wp14:pctWidth>0</wp14:pctWidth>
            </wp14:sizeRelH>
            <wp14:sizeRelV relativeFrom="margin">
              <wp14:pctHeight>0</wp14:pctHeight>
            </wp14:sizeRelV>
          </wp:anchor>
        </w:drawing>
      </w:r>
      <w:r w:rsidR="00850EEF">
        <w:t>Before</w:t>
      </w:r>
      <w:r w:rsidR="00C677D5">
        <w:t>,</w:t>
      </w:r>
      <w:r w:rsidR="00850EEF">
        <w:t xml:space="preserve"> we saw that we can use the </w:t>
      </w:r>
      <w:r w:rsidR="00850EEF">
        <w:rPr>
          <w:b/>
        </w:rPr>
        <w:t>Quick Layout</w:t>
      </w:r>
      <w:r w:rsidR="00850EEF">
        <w:t xml:space="preserve"> to make significant changes to the overall chart appearance.  </w:t>
      </w:r>
      <w:r w:rsidR="00446212">
        <w:t>Unfortunately,</w:t>
      </w:r>
      <w:r w:rsidR="00850EEF">
        <w:t xml:space="preserve"> it is likely to be the case that you will not find a </w:t>
      </w:r>
      <w:r w:rsidR="00850EEF">
        <w:rPr>
          <w:b/>
        </w:rPr>
        <w:t>Quick Layout</w:t>
      </w:r>
      <w:r w:rsidR="00850EEF">
        <w:t xml:space="preserve"> that exactly meets your needs.  If this is the case, you should try and find one that is as close as possible to the chart that you require.  From there</w:t>
      </w:r>
      <w:r w:rsidR="00C677D5">
        <w:t>,</w:t>
      </w:r>
      <w:r w:rsidR="00850EEF">
        <w:t xml:space="preserve"> you may edit the individual elements of the chart to your exact requirements. There </w:t>
      </w:r>
      <w:r w:rsidR="00C677D5">
        <w:t xml:space="preserve">are </w:t>
      </w:r>
      <w:r w:rsidR="00850EEF">
        <w:t xml:space="preserve">several different ways to add and edit chart elements in Excel </w:t>
      </w:r>
      <w:r w:rsidR="00850EEF" w:rsidRPr="00C677D5">
        <w:t>2016:</w:t>
      </w:r>
    </w:p>
    <w:p w14:paraId="4C08204C" w14:textId="77777777" w:rsidR="009F12E0" w:rsidRDefault="00850EEF" w:rsidP="00850EEF">
      <w:pPr>
        <w:pStyle w:val="Heading3"/>
        <w:rPr>
          <w:noProof/>
          <w:lang w:eastAsia="en-GB"/>
        </w:rPr>
      </w:pPr>
      <w:r>
        <w:rPr>
          <w:noProof/>
          <w:lang w:eastAsia="en-GB"/>
        </w:rPr>
        <w:t>Add Chart Element</w:t>
      </w:r>
    </w:p>
    <w:p w14:paraId="6ECBD5E1" w14:textId="5B2BE8A7" w:rsidR="00CB65DB" w:rsidRPr="00CB65DB" w:rsidRDefault="00CB65DB" w:rsidP="00CB65DB">
      <w:pPr>
        <w:pStyle w:val="HNormal"/>
        <w:rPr>
          <w:lang w:eastAsia="en-GB"/>
        </w:rPr>
      </w:pPr>
      <w:r>
        <w:rPr>
          <w:lang w:eastAsia="en-GB"/>
        </w:rPr>
        <w:t xml:space="preserve">You may add chart elements via the </w:t>
      </w:r>
      <w:r>
        <w:rPr>
          <w:b/>
          <w:lang w:eastAsia="en-GB"/>
        </w:rPr>
        <w:t xml:space="preserve">Design </w:t>
      </w:r>
      <w:r>
        <w:rPr>
          <w:lang w:eastAsia="en-GB"/>
        </w:rPr>
        <w:t>ribbon:</w:t>
      </w:r>
    </w:p>
    <w:p w14:paraId="1CD90383" w14:textId="77777777" w:rsidR="00850EEF" w:rsidRDefault="00850EEF" w:rsidP="00CB65DB">
      <w:pPr>
        <w:pStyle w:val="Heading5"/>
        <w:rPr>
          <w:lang w:eastAsia="en-GB"/>
        </w:rPr>
      </w:pPr>
      <w:r>
        <w:rPr>
          <w:lang w:eastAsia="en-GB"/>
        </w:rPr>
        <w:t xml:space="preserve">The first command within the </w:t>
      </w:r>
      <w:r>
        <w:rPr>
          <w:b/>
          <w:lang w:eastAsia="en-GB"/>
        </w:rPr>
        <w:t>Design</w:t>
      </w:r>
      <w:r>
        <w:rPr>
          <w:lang w:eastAsia="en-GB"/>
        </w:rPr>
        <w:t xml:space="preserve"> ribbon is </w:t>
      </w:r>
      <w:r>
        <w:rPr>
          <w:b/>
          <w:lang w:eastAsia="en-GB"/>
        </w:rPr>
        <w:t>Add Chart Element</w:t>
      </w:r>
      <w:r>
        <w:rPr>
          <w:lang w:eastAsia="en-GB"/>
        </w:rPr>
        <w:t>.  Clicking this with your mouse will p</w:t>
      </w:r>
      <w:r w:rsidR="00CB65DB">
        <w:rPr>
          <w:lang w:eastAsia="en-GB"/>
        </w:rPr>
        <w:t xml:space="preserve">resent a menu that contains a list of all the types of </w:t>
      </w:r>
      <w:r>
        <w:rPr>
          <w:lang w:eastAsia="en-GB"/>
        </w:rPr>
        <w:t>chart elements that can be added to your chart.</w:t>
      </w:r>
    </w:p>
    <w:p w14:paraId="4C688C49" w14:textId="77777777" w:rsidR="00850EEF" w:rsidRDefault="00850EEF" w:rsidP="00CB65DB">
      <w:pPr>
        <w:pStyle w:val="Heading5"/>
        <w:rPr>
          <w:lang w:eastAsia="en-GB"/>
        </w:rPr>
      </w:pPr>
      <w:r>
        <w:rPr>
          <w:lang w:eastAsia="en-GB"/>
        </w:rPr>
        <w:t xml:space="preserve">Each of the </w:t>
      </w:r>
      <w:r w:rsidR="00CB65DB">
        <w:rPr>
          <w:lang w:eastAsia="en-GB"/>
        </w:rPr>
        <w:t>element types has an additional sub menu where options are offered to you.</w:t>
      </w:r>
    </w:p>
    <w:p w14:paraId="61DAA23C" w14:textId="7BA61CC7" w:rsidR="00CB65DB" w:rsidRDefault="00CB65DB" w:rsidP="00CB65DB">
      <w:pPr>
        <w:pStyle w:val="Heading5"/>
        <w:rPr>
          <w:lang w:eastAsia="en-GB"/>
        </w:rPr>
      </w:pPr>
      <w:r>
        <w:rPr>
          <w:lang w:eastAsia="en-GB"/>
        </w:rPr>
        <w:t xml:space="preserve">Each also has a </w:t>
      </w:r>
      <w:r>
        <w:rPr>
          <w:b/>
          <w:u w:val="single"/>
          <w:lang w:eastAsia="en-GB"/>
        </w:rPr>
        <w:t>M</w:t>
      </w:r>
      <w:r>
        <w:rPr>
          <w:b/>
          <w:lang w:eastAsia="en-GB"/>
        </w:rPr>
        <w:t xml:space="preserve">ore … Options </w:t>
      </w:r>
      <w:r>
        <w:rPr>
          <w:lang w:eastAsia="en-GB"/>
        </w:rPr>
        <w:t>item that will open a pane giving you detailed control over formatting of the related elements</w:t>
      </w:r>
    </w:p>
    <w:p w14:paraId="1B8ED036" w14:textId="4ACEBFBD" w:rsidR="00CB65DB" w:rsidRDefault="000D5931" w:rsidP="00CB65DB">
      <w:pPr>
        <w:pStyle w:val="HNormal"/>
      </w:pPr>
      <w:r>
        <w:rPr>
          <w:noProof/>
          <w:lang w:eastAsia="zh-CN"/>
        </w:rPr>
        <w:lastRenderedPageBreak/>
        <w:drawing>
          <wp:anchor distT="0" distB="0" distL="114300" distR="114300" simplePos="0" relativeHeight="251659264" behindDoc="0" locked="0" layoutInCell="1" allowOverlap="1" wp14:anchorId="70B3FEF9" wp14:editId="733FB398">
            <wp:simplePos x="0" y="0"/>
            <wp:positionH relativeFrom="margin">
              <wp:posOffset>5207000</wp:posOffset>
            </wp:positionH>
            <wp:positionV relativeFrom="margin">
              <wp:posOffset>-71120</wp:posOffset>
            </wp:positionV>
            <wp:extent cx="982345" cy="842645"/>
            <wp:effectExtent l="0" t="0" r="8255" b="0"/>
            <wp:wrapSquare wrapText="bothSides"/>
            <wp:docPr id="292" name="Picture 292" descr="screen shot showing the three buttons to the top right of a chart: the plus sign to show elements that can be added, the paintbrush for formatting and the fil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82345" cy="842645"/>
                    </a:xfrm>
                    <a:prstGeom prst="rect">
                      <a:avLst/>
                    </a:prstGeom>
                  </pic:spPr>
                </pic:pic>
              </a:graphicData>
            </a:graphic>
            <wp14:sizeRelH relativeFrom="margin">
              <wp14:pctWidth>0</wp14:pctWidth>
            </wp14:sizeRelH>
            <wp14:sizeRelV relativeFrom="margin">
              <wp14:pctHeight>0</wp14:pctHeight>
            </wp14:sizeRelV>
          </wp:anchor>
        </w:drawing>
      </w:r>
      <w:r w:rsidR="00CB65DB">
        <w:t>A possibly more direct method to add or format chart elements is via buttons on the right of your chart:</w:t>
      </w:r>
    </w:p>
    <w:p w14:paraId="50D6571F" w14:textId="5C6FDF1A" w:rsidR="00CB65DB" w:rsidRDefault="00CB65DB" w:rsidP="003B43E5">
      <w:pPr>
        <w:pStyle w:val="Heading4"/>
        <w:numPr>
          <w:ilvl w:val="3"/>
          <w:numId w:val="8"/>
        </w:numPr>
      </w:pPr>
      <w:r>
        <w:t>Select the chart you wish to edit</w:t>
      </w:r>
    </w:p>
    <w:p w14:paraId="49D9203F" w14:textId="263215ED" w:rsidR="00CB65DB" w:rsidRPr="00CB65DB" w:rsidRDefault="00CB65DB" w:rsidP="0051718B">
      <w:pPr>
        <w:pStyle w:val="Heading4"/>
        <w:rPr>
          <w:iCs/>
        </w:rPr>
      </w:pPr>
      <w:r>
        <w:t>On the right three buttons will appear.</w:t>
      </w:r>
    </w:p>
    <w:p w14:paraId="29B6DE84" w14:textId="26E1776C" w:rsidR="00CB65DB" w:rsidRPr="00CB65DB" w:rsidRDefault="00CB65DB" w:rsidP="0051718B">
      <w:pPr>
        <w:pStyle w:val="Heading4"/>
        <w:rPr>
          <w:iCs/>
        </w:rPr>
      </w:pPr>
      <w:r>
        <w:rPr>
          <w:iCs/>
        </w:rPr>
        <w:t>Selecting the first item offers you a list of elements that you may add to a chart.</w:t>
      </w:r>
    </w:p>
    <w:p w14:paraId="67832852" w14:textId="0CBB9402" w:rsidR="009F12E0" w:rsidRDefault="00CB65DB" w:rsidP="00CB65DB">
      <w:pPr>
        <w:pStyle w:val="Heading3"/>
      </w:pPr>
      <w:r>
        <w:rPr>
          <w:noProof/>
          <w:lang w:eastAsia="en-GB"/>
        </w:rPr>
        <w:t>Formatting Chart Elements</w:t>
      </w:r>
    </w:p>
    <w:p w14:paraId="2DAEBEBC" w14:textId="501A9013" w:rsidR="009F12E0" w:rsidRDefault="00CB65DB" w:rsidP="00CB65DB">
      <w:pPr>
        <w:pStyle w:val="HNormal"/>
      </w:pPr>
      <w:r>
        <w:t>Formatting of chart elements is done via panes on the right</w:t>
      </w:r>
      <w:r w:rsidR="00C677D5">
        <w:t>-</w:t>
      </w:r>
      <w:r>
        <w:t xml:space="preserve">hand side of the Excel 2016 application.  You may enable the format pane using the </w:t>
      </w:r>
      <w:r>
        <w:rPr>
          <w:b/>
          <w:u w:val="single"/>
        </w:rPr>
        <w:t>M</w:t>
      </w:r>
      <w:r>
        <w:rPr>
          <w:b/>
        </w:rPr>
        <w:t xml:space="preserve">ore </w:t>
      </w:r>
      <w:r w:rsidR="001E26C8">
        <w:rPr>
          <w:b/>
        </w:rPr>
        <w:t>… Options</w:t>
      </w:r>
      <w:r w:rsidR="001E26C8">
        <w:t xml:space="preserve">, found in the menus we looked at previously.  You may also enable the pane via the </w:t>
      </w:r>
      <w:r w:rsidR="001E26C8">
        <w:rPr>
          <w:b/>
        </w:rPr>
        <w:t xml:space="preserve">Format </w:t>
      </w:r>
      <w:r w:rsidR="001E26C8">
        <w:t>ribbon:</w:t>
      </w:r>
    </w:p>
    <w:p w14:paraId="23D8102F" w14:textId="67C2F2EC" w:rsidR="001E26C8" w:rsidRDefault="001E26C8" w:rsidP="001E26C8">
      <w:pPr>
        <w:pStyle w:val="Heading4"/>
      </w:pPr>
      <w:r>
        <w:t xml:space="preserve">Click on the </w:t>
      </w:r>
      <w:r>
        <w:rPr>
          <w:b/>
        </w:rPr>
        <w:t xml:space="preserve">Format </w:t>
      </w:r>
      <w:r>
        <w:t>tab</w:t>
      </w:r>
    </w:p>
    <w:p w14:paraId="32F1A567" w14:textId="74BED41F" w:rsidR="001E26C8" w:rsidRDefault="001E26C8" w:rsidP="001E26C8">
      <w:pPr>
        <w:pStyle w:val="Heading4"/>
      </w:pPr>
      <w:r>
        <w:t xml:space="preserve">From the top of the </w:t>
      </w:r>
      <w:r>
        <w:rPr>
          <w:b/>
        </w:rPr>
        <w:t>Current Selection Group</w:t>
      </w:r>
      <w:r>
        <w:t>, select the combination box and choose the chart element that you wish to format.  This will select the element on your chart</w:t>
      </w:r>
    </w:p>
    <w:p w14:paraId="7B634172" w14:textId="424C0736" w:rsidR="001E26C8" w:rsidRDefault="001E26C8" w:rsidP="001E26C8">
      <w:pPr>
        <w:pStyle w:val="Heading4"/>
        <w:rPr>
          <w:b/>
        </w:rPr>
      </w:pPr>
      <w:r>
        <w:t xml:space="preserve">From the </w:t>
      </w:r>
      <w:r>
        <w:rPr>
          <w:b/>
        </w:rPr>
        <w:t>Current Selection Group</w:t>
      </w:r>
      <w:r>
        <w:t xml:space="preserve"> select </w:t>
      </w:r>
      <w:r>
        <w:rPr>
          <w:b/>
          <w:u w:val="single"/>
        </w:rPr>
        <w:t>F</w:t>
      </w:r>
      <w:r>
        <w:rPr>
          <w:b/>
        </w:rPr>
        <w:t>ormat Selection</w:t>
      </w:r>
    </w:p>
    <w:p w14:paraId="29D2BB3C" w14:textId="77777777" w:rsidR="001E26C8" w:rsidRDefault="001E26C8">
      <w:pPr>
        <w:spacing w:after="0"/>
        <w:rPr>
          <w:b/>
        </w:rPr>
      </w:pPr>
    </w:p>
    <w:p w14:paraId="1465BA5A" w14:textId="6EEC9121" w:rsidR="001E26C8" w:rsidRDefault="009F12E0" w:rsidP="000D2BA0">
      <w:pPr>
        <w:pStyle w:val="Heading3"/>
      </w:pPr>
      <w:r>
        <w:t>Task 1.3</w:t>
      </w:r>
      <w:r w:rsidR="001E26C8">
        <w:t>: How to change chart gridlines, data labels, axis and chart titles</w:t>
      </w:r>
    </w:p>
    <w:p w14:paraId="1DAAC219" w14:textId="243BFA52" w:rsidR="001E26C8" w:rsidRDefault="001E26C8" w:rsidP="003B43E5">
      <w:pPr>
        <w:pStyle w:val="Heading4"/>
        <w:numPr>
          <w:ilvl w:val="3"/>
          <w:numId w:val="9"/>
        </w:numPr>
      </w:pPr>
      <w:r>
        <w:t xml:space="preserve">Select the </w:t>
      </w:r>
      <w:r w:rsidRPr="001E26C8">
        <w:rPr>
          <w:b/>
        </w:rPr>
        <w:t>Weather</w:t>
      </w:r>
      <w:r>
        <w:t xml:space="preserve"> chart you created and choose </w:t>
      </w:r>
      <w:r w:rsidR="002E153A">
        <w:rPr>
          <w:b/>
        </w:rPr>
        <w:t>Design</w:t>
      </w:r>
      <w:r w:rsidRPr="001E26C8">
        <w:rPr>
          <w:b/>
        </w:rPr>
        <w:t xml:space="preserve"> </w:t>
      </w:r>
      <w:r>
        <w:rPr>
          <w:b/>
        </w:rPr>
        <w:sym w:font="Wingdings" w:char="F0E8"/>
      </w:r>
      <w:r w:rsidRPr="001E26C8">
        <w:rPr>
          <w:b/>
        </w:rPr>
        <w:t xml:space="preserve"> </w:t>
      </w:r>
      <w:r w:rsidR="002E153A">
        <w:rPr>
          <w:b/>
        </w:rPr>
        <w:t>Add Chart Element</w:t>
      </w:r>
      <w:r w:rsidRPr="001E26C8">
        <w:rPr>
          <w:b/>
        </w:rPr>
        <w:t xml:space="preserve"> </w:t>
      </w:r>
      <w:r>
        <w:t xml:space="preserve">and then </w:t>
      </w:r>
      <w:r w:rsidRPr="001E26C8">
        <w:rPr>
          <w:b/>
        </w:rPr>
        <w:t>Gridlines</w:t>
      </w:r>
      <w:r>
        <w:t>.</w:t>
      </w:r>
    </w:p>
    <w:p w14:paraId="3AE503C9" w14:textId="68BAACDD" w:rsidR="001E26C8" w:rsidRDefault="001E26C8" w:rsidP="001E26C8">
      <w:pPr>
        <w:pStyle w:val="Heading4"/>
      </w:pPr>
      <w:r>
        <w:t xml:space="preserve">Select </w:t>
      </w:r>
      <w:r>
        <w:rPr>
          <w:b/>
        </w:rPr>
        <w:t>Primary Horizontal</w:t>
      </w:r>
      <w:r>
        <w:t xml:space="preserve"> </w:t>
      </w:r>
      <w:r>
        <w:rPr>
          <w:b/>
        </w:rPr>
        <w:t>Gridlines</w:t>
      </w:r>
      <w:r w:rsidR="002E153A">
        <w:rPr>
          <w:b/>
        </w:rPr>
        <w:t xml:space="preserve"> </w:t>
      </w:r>
      <w:r w:rsidR="002E153A" w:rsidRPr="000D2BA0">
        <w:t>(if they are not already enabled)</w:t>
      </w:r>
      <w:r>
        <w:rPr>
          <w:b/>
        </w:rPr>
        <w:t xml:space="preserve"> </w:t>
      </w:r>
      <w:r>
        <w:t xml:space="preserve">and then </w:t>
      </w:r>
      <w:r>
        <w:rPr>
          <w:b/>
        </w:rPr>
        <w:t>Minor</w:t>
      </w:r>
      <w:r>
        <w:t xml:space="preserve"> </w:t>
      </w:r>
      <w:r>
        <w:rPr>
          <w:b/>
        </w:rPr>
        <w:t>Gridlines</w:t>
      </w:r>
      <w:r>
        <w:t xml:space="preserve"> to display gridlines that give more detail to the chart.</w:t>
      </w:r>
    </w:p>
    <w:p w14:paraId="7ECF1387" w14:textId="4833E96B" w:rsidR="001E26C8" w:rsidRDefault="001E26C8" w:rsidP="001E26C8">
      <w:pPr>
        <w:pStyle w:val="Heading4"/>
      </w:pPr>
      <w:r>
        <w:t xml:space="preserve">Select </w:t>
      </w:r>
      <w:r w:rsidR="002E153A">
        <w:rPr>
          <w:b/>
        </w:rPr>
        <w:t>Design</w:t>
      </w:r>
      <w:r>
        <w:rPr>
          <w:b/>
        </w:rPr>
        <w:t xml:space="preserve"> </w:t>
      </w:r>
      <w:r>
        <w:rPr>
          <w:b/>
        </w:rPr>
        <w:sym w:font="Wingdings" w:char="F0E8"/>
      </w:r>
      <w:r>
        <w:rPr>
          <w:b/>
        </w:rPr>
        <w:t xml:space="preserve"> </w:t>
      </w:r>
      <w:r w:rsidR="002E153A">
        <w:rPr>
          <w:b/>
        </w:rPr>
        <w:t>Add Chart</w:t>
      </w:r>
      <w:r w:rsidR="0062410F">
        <w:rPr>
          <w:b/>
        </w:rPr>
        <w:t xml:space="preserve"> Element</w:t>
      </w:r>
      <w:r w:rsidR="002E153A">
        <w:rPr>
          <w:b/>
        </w:rPr>
        <w:t xml:space="preserve"> </w:t>
      </w:r>
      <w:r>
        <w:t xml:space="preserve">and then choose </w:t>
      </w:r>
      <w:r>
        <w:rPr>
          <w:b/>
        </w:rPr>
        <w:t>Data</w:t>
      </w:r>
      <w:r>
        <w:t xml:space="preserve"> </w:t>
      </w:r>
      <w:r>
        <w:rPr>
          <w:b/>
        </w:rPr>
        <w:t>Labels</w:t>
      </w:r>
      <w:r>
        <w:t xml:space="preserve">.  From the menu that opens, choose </w:t>
      </w:r>
      <w:r w:rsidR="002B3B2C">
        <w:rPr>
          <w:b/>
        </w:rPr>
        <w:t>Above</w:t>
      </w:r>
      <w:r>
        <w:t>.</w:t>
      </w:r>
    </w:p>
    <w:p w14:paraId="692D1641" w14:textId="77777777" w:rsidR="001E26C8" w:rsidRDefault="001E26C8" w:rsidP="001E26C8">
      <w:pPr>
        <w:pStyle w:val="Heading4"/>
      </w:pPr>
      <w:r>
        <w:t xml:space="preserve">If there is time you can practice altering the </w:t>
      </w:r>
      <w:r w:rsidR="0062410F">
        <w:t>axis labels and titles</w:t>
      </w:r>
    </w:p>
    <w:p w14:paraId="01BBB154" w14:textId="77777777" w:rsidR="001E26C8" w:rsidRDefault="009F12E0" w:rsidP="00EC366F">
      <w:pPr>
        <w:pStyle w:val="Heading1"/>
      </w:pPr>
      <w:bookmarkStart w:id="13" w:name="_Toc49252083"/>
      <w:r>
        <w:t>How do you decide what type of chart is best?</w:t>
      </w:r>
      <w:bookmarkEnd w:id="13"/>
      <w:r>
        <w:t xml:space="preserve">  </w:t>
      </w:r>
    </w:p>
    <w:p w14:paraId="188EA4B5" w14:textId="77777777" w:rsidR="009F12E0" w:rsidRDefault="009F12E0" w:rsidP="0062410F">
      <w:pPr>
        <w:pStyle w:val="HNormal"/>
      </w:pPr>
      <w:r>
        <w:t xml:space="preserve">You will receive practice in identifying when to using each type of chart and drawing each throughout the level 1 Biology course </w:t>
      </w:r>
    </w:p>
    <w:p w14:paraId="33516848" w14:textId="77777777" w:rsidR="009F12E0" w:rsidRDefault="009F12E0" w:rsidP="0062410F">
      <w:pPr>
        <w:pStyle w:val="Heading2"/>
      </w:pPr>
      <w:r>
        <w:t xml:space="preserve">Commonly used </w:t>
      </w:r>
      <w:r w:rsidRPr="0062410F">
        <w:t>chart</w:t>
      </w:r>
      <w:r>
        <w:t xml:space="preserve"> types</w:t>
      </w:r>
    </w:p>
    <w:p w14:paraId="551A694C" w14:textId="77777777" w:rsidR="009F12E0" w:rsidRDefault="009F12E0" w:rsidP="0062410F">
      <w:pPr>
        <w:pStyle w:val="HNormal"/>
      </w:pPr>
      <w:r w:rsidRPr="0062410F">
        <w:rPr>
          <w:b/>
        </w:rPr>
        <w:t>Bar charts</w:t>
      </w:r>
      <w:r>
        <w:t>.  Give a horizontal display of data.</w:t>
      </w:r>
    </w:p>
    <w:p w14:paraId="71466BF6" w14:textId="77777777" w:rsidR="009F12E0" w:rsidRDefault="009F12E0" w:rsidP="0062410F">
      <w:pPr>
        <w:pStyle w:val="HNormal"/>
      </w:pPr>
      <w:r w:rsidRPr="0062410F">
        <w:rPr>
          <w:b/>
        </w:rPr>
        <w:t>Column charts</w:t>
      </w:r>
      <w:r>
        <w:t xml:space="preserve"> Similar to Bar charts except they give a vertical display.</w:t>
      </w:r>
    </w:p>
    <w:p w14:paraId="35A8B707" w14:textId="77777777" w:rsidR="009F12E0" w:rsidRDefault="009F12E0" w:rsidP="0062410F">
      <w:pPr>
        <w:pStyle w:val="HNormal"/>
      </w:pPr>
      <w:r w:rsidRPr="0062410F">
        <w:rPr>
          <w:b/>
        </w:rPr>
        <w:t>Line charts</w:t>
      </w:r>
      <w:r>
        <w:t xml:space="preserve"> are best for presenting a continuing sequence of data to highlight the relationship of one variable to another </w:t>
      </w:r>
    </w:p>
    <w:p w14:paraId="2482485C" w14:textId="77777777" w:rsidR="009F12E0" w:rsidRDefault="009F12E0" w:rsidP="0062410F">
      <w:pPr>
        <w:pStyle w:val="HNormal"/>
      </w:pPr>
      <w:r w:rsidRPr="0062410F">
        <w:rPr>
          <w:b/>
        </w:rPr>
        <w:t>Scatter charts</w:t>
      </w:r>
      <w:r>
        <w:t xml:space="preserve"> display series as a set of points. </w:t>
      </w:r>
    </w:p>
    <w:p w14:paraId="351EA978" w14:textId="77777777" w:rsidR="009F12E0" w:rsidRDefault="009F12E0" w:rsidP="0062410F">
      <w:pPr>
        <w:pStyle w:val="HNormal"/>
      </w:pPr>
      <w:r>
        <w:lastRenderedPageBreak/>
        <w:t xml:space="preserve">Having a proper scale on your chart is important (avoid showing one quantity that is drastically larger or smaller than the rest). </w:t>
      </w:r>
    </w:p>
    <w:p w14:paraId="74583556" w14:textId="77777777" w:rsidR="009F12E0" w:rsidRDefault="009F12E0" w:rsidP="0062410F">
      <w:pPr>
        <w:pStyle w:val="Heading2"/>
        <w:rPr>
          <w:rFonts w:cs="Arial"/>
        </w:rPr>
      </w:pPr>
      <w:r>
        <w:t>Information on Semi-log charts</w:t>
      </w:r>
    </w:p>
    <w:p w14:paraId="77030ECA" w14:textId="77777777" w:rsidR="009F12E0" w:rsidRDefault="009F12E0" w:rsidP="009F12E0">
      <w:pPr>
        <w:pStyle w:val="HNormal"/>
      </w:pPr>
      <w:r>
        <w:t>Occasionally you will create charts from data that is best plotted on a logarithmic scale on one axis and the normal numerical scale on the other i.e. a semi-log graph.  This is a way of visualizing data that are related according to an exponential relationship.</w:t>
      </w:r>
    </w:p>
    <w:p w14:paraId="4B5B409C" w14:textId="580DDEDE" w:rsidR="009F12E0" w:rsidRDefault="009F12E0" w:rsidP="009F12E0">
      <w:pPr>
        <w:pStyle w:val="HNormal"/>
      </w:pPr>
      <w:r>
        <w:t>This is used when one of the variables being plotted covers a large range of values and the other has only a restricted range. The advantage is that it can bring out features in the data that would not easily be seen if both variables had been plotted linearly.</w:t>
      </w:r>
    </w:p>
    <w:p w14:paraId="06CA89CD" w14:textId="392AC280" w:rsidR="009F12E0" w:rsidRDefault="009F12E0" w:rsidP="009F12E0">
      <w:pPr>
        <w:pStyle w:val="HNormal"/>
      </w:pPr>
      <w:r>
        <w:t xml:space="preserve">Other features you will require for the following task are </w:t>
      </w:r>
      <w:r>
        <w:rPr>
          <w:b/>
        </w:rPr>
        <w:t>Chart Layout</w:t>
      </w:r>
      <w:r>
        <w:t xml:space="preserve">, </w:t>
      </w:r>
      <w:r>
        <w:rPr>
          <w:b/>
        </w:rPr>
        <w:t>Format Selection</w:t>
      </w:r>
      <w:r>
        <w:t xml:space="preserve"> and </w:t>
      </w:r>
      <w:r>
        <w:rPr>
          <w:b/>
        </w:rPr>
        <w:t>Format Trendline</w:t>
      </w:r>
      <w:r>
        <w:t>.  The task below will describe how each is to be used.</w:t>
      </w:r>
    </w:p>
    <w:p w14:paraId="23152AE2" w14:textId="607F326D" w:rsidR="0062410F" w:rsidRDefault="009F12E0" w:rsidP="0062410F">
      <w:pPr>
        <w:pStyle w:val="Heading3"/>
      </w:pPr>
      <w:r>
        <w:t>Task 1.4a</w:t>
      </w:r>
      <w:r w:rsidR="0062410F">
        <w:t>: How to create a Semi-log chart (part 1)</w:t>
      </w:r>
    </w:p>
    <w:p w14:paraId="7E1AD66C" w14:textId="4730DAD3" w:rsidR="0062410F" w:rsidRDefault="0062410F" w:rsidP="00381378">
      <w:pPr>
        <w:pStyle w:val="Heading4"/>
        <w:rPr>
          <w:lang w:val="en-US"/>
        </w:rPr>
      </w:pPr>
      <w:r>
        <w:t xml:space="preserve">Access the worksheet, </w:t>
      </w:r>
      <w:r>
        <w:rPr>
          <w:b/>
          <w:lang w:val="en-US"/>
        </w:rPr>
        <w:t>Semi log data</w:t>
      </w:r>
      <w:r>
        <w:rPr>
          <w:i/>
          <w:lang w:val="en-US"/>
        </w:rPr>
        <w:t xml:space="preserve">.  </w:t>
      </w:r>
      <w:r>
        <w:rPr>
          <w:lang w:val="en-US"/>
        </w:rPr>
        <w:t xml:space="preserve">Select the data in cells </w:t>
      </w:r>
      <w:r>
        <w:rPr>
          <w:b/>
          <w:lang w:val="en-US"/>
        </w:rPr>
        <w:t>B3</w:t>
      </w:r>
      <w:r>
        <w:rPr>
          <w:lang w:val="en-US"/>
        </w:rPr>
        <w:t xml:space="preserve"> to </w:t>
      </w:r>
      <w:r>
        <w:rPr>
          <w:b/>
          <w:lang w:val="en-US"/>
        </w:rPr>
        <w:t>C5</w:t>
      </w:r>
      <w:r>
        <w:rPr>
          <w:lang w:val="en-US"/>
        </w:rPr>
        <w:t xml:space="preserve"> and then click on the </w:t>
      </w:r>
      <w:r>
        <w:rPr>
          <w:b/>
          <w:lang w:val="en-US"/>
        </w:rPr>
        <w:t>Insert</w:t>
      </w:r>
      <w:r>
        <w:rPr>
          <w:lang w:val="en-US"/>
        </w:rPr>
        <w:t xml:space="preserve"> tab.  </w:t>
      </w:r>
      <w:r>
        <w:t xml:space="preserve">Select the </w:t>
      </w:r>
      <w:r>
        <w:rPr>
          <w:b/>
        </w:rPr>
        <w:t>Scatter</w:t>
      </w:r>
      <w:r>
        <w:t xml:space="preserve"> chart option and make sure the first chart sub-type is chosen.  </w:t>
      </w:r>
    </w:p>
    <w:p w14:paraId="66A0E185" w14:textId="010D70D0" w:rsidR="0062410F" w:rsidRDefault="0062410F" w:rsidP="00381378">
      <w:pPr>
        <w:pStyle w:val="Heading4"/>
        <w:rPr>
          <w:lang w:val="en-US"/>
        </w:rPr>
      </w:pPr>
      <w:r>
        <w:t xml:space="preserve">Click the </w:t>
      </w:r>
      <w:r>
        <w:rPr>
          <w:b/>
        </w:rPr>
        <w:t>Design</w:t>
      </w:r>
      <w:r>
        <w:t xml:space="preserve"> tab on </w:t>
      </w:r>
      <w:r>
        <w:rPr>
          <w:b/>
        </w:rPr>
        <w:t>Chart Tools</w:t>
      </w:r>
      <w:r>
        <w:t xml:space="preserve"> then choose </w:t>
      </w:r>
      <w:r>
        <w:rPr>
          <w:b/>
        </w:rPr>
        <w:t>Select Data</w:t>
      </w:r>
      <w:r>
        <w:t xml:space="preserve">.  The dialog box will open. Select </w:t>
      </w:r>
      <w:r>
        <w:rPr>
          <w:b/>
        </w:rPr>
        <w:t>Series 1</w:t>
      </w:r>
      <w:r>
        <w:t xml:space="preserve"> and </w:t>
      </w:r>
      <w:r>
        <w:rPr>
          <w:b/>
        </w:rPr>
        <w:t>Edit</w:t>
      </w:r>
      <w:r>
        <w:t xml:space="preserve"> it.  Add the </w:t>
      </w:r>
      <w:r>
        <w:rPr>
          <w:b/>
        </w:rPr>
        <w:t>Series name</w:t>
      </w:r>
      <w:r>
        <w:t xml:space="preserve"> </w:t>
      </w:r>
      <w:r>
        <w:rPr>
          <w:i/>
        </w:rPr>
        <w:t>Carnivore</w:t>
      </w:r>
      <w:r>
        <w:t xml:space="preserve">.  Click </w:t>
      </w:r>
      <w:r>
        <w:rPr>
          <w:b/>
        </w:rPr>
        <w:t>OK</w:t>
      </w:r>
      <w:r>
        <w:t>.</w:t>
      </w:r>
    </w:p>
    <w:p w14:paraId="44F8A7EC" w14:textId="3A13A92A" w:rsidR="0062410F" w:rsidRDefault="0062410F" w:rsidP="00381378">
      <w:pPr>
        <w:pStyle w:val="Heading4"/>
      </w:pPr>
      <w:r>
        <w:t xml:space="preserve">Now click the </w:t>
      </w:r>
      <w:r>
        <w:rPr>
          <w:b/>
        </w:rPr>
        <w:t>Add</w:t>
      </w:r>
      <w:r>
        <w:t xml:space="preserve"> button.  Enter the </w:t>
      </w:r>
      <w:r>
        <w:rPr>
          <w:b/>
        </w:rPr>
        <w:t>Series name</w:t>
      </w:r>
      <w:r>
        <w:t xml:space="preserve"> </w:t>
      </w:r>
      <w:r>
        <w:rPr>
          <w:i/>
        </w:rPr>
        <w:t>Herbivore</w:t>
      </w:r>
      <w:r>
        <w:t xml:space="preserve">. Now with the cursor in </w:t>
      </w:r>
      <w:r>
        <w:rPr>
          <w:b/>
        </w:rPr>
        <w:t>Series X values</w:t>
      </w:r>
      <w:r>
        <w:t xml:space="preserve">, drag over cells </w:t>
      </w:r>
      <w:r>
        <w:rPr>
          <w:b/>
        </w:rPr>
        <w:t>E3-E5</w:t>
      </w:r>
      <w:r>
        <w:t xml:space="preserve">.  With the cursor in </w:t>
      </w:r>
      <w:r>
        <w:rPr>
          <w:b/>
        </w:rPr>
        <w:t>Series Y values</w:t>
      </w:r>
      <w:r>
        <w:t xml:space="preserve">, drag over cells </w:t>
      </w:r>
      <w:r>
        <w:rPr>
          <w:b/>
        </w:rPr>
        <w:t>F3-F5</w:t>
      </w:r>
      <w:r>
        <w:t>.  (You should delete the “</w:t>
      </w:r>
      <w:r>
        <w:rPr>
          <w:b/>
        </w:rPr>
        <w:t>{1}</w:t>
      </w:r>
      <w:r>
        <w:t xml:space="preserve">” first).  Click </w:t>
      </w:r>
      <w:r>
        <w:rPr>
          <w:b/>
        </w:rPr>
        <w:t>OK</w:t>
      </w:r>
      <w:r>
        <w:t xml:space="preserve"> then </w:t>
      </w:r>
      <w:r>
        <w:rPr>
          <w:b/>
        </w:rPr>
        <w:t>OK</w:t>
      </w:r>
      <w:r>
        <w:t xml:space="preserve"> again</w:t>
      </w:r>
    </w:p>
    <w:p w14:paraId="124EE533" w14:textId="163F20A6" w:rsidR="00381378" w:rsidRPr="00381378" w:rsidRDefault="009F12E0" w:rsidP="00381378">
      <w:pPr>
        <w:pStyle w:val="Heading3"/>
        <w:rPr>
          <w:rFonts w:cs="Arial"/>
          <w:szCs w:val="22"/>
        </w:rPr>
      </w:pPr>
      <w:r>
        <w:rPr>
          <w:noProof/>
          <w:lang w:eastAsia="en-GB"/>
        </w:rPr>
        <w:t>Task 1.4b</w:t>
      </w:r>
      <w:r w:rsidR="00381378">
        <w:t xml:space="preserve">: How to create a semi-log chart (part 2) </w:t>
      </w:r>
    </w:p>
    <w:p w14:paraId="77BB8E8B" w14:textId="1F4D9244" w:rsidR="00381378" w:rsidRPr="00381378" w:rsidRDefault="00F37730" w:rsidP="00381378">
      <w:pPr>
        <w:pStyle w:val="HNormal"/>
        <w:rPr>
          <w:rFonts w:cs="Arial"/>
          <w:szCs w:val="22"/>
        </w:rPr>
      </w:pPr>
      <w:r>
        <w:rPr>
          <w:noProof/>
          <w:lang w:eastAsia="zh-CN"/>
        </w:rPr>
        <w:drawing>
          <wp:anchor distT="0" distB="0" distL="114300" distR="114300" simplePos="0" relativeHeight="251660288" behindDoc="0" locked="0" layoutInCell="1" allowOverlap="1" wp14:anchorId="51BBF60A" wp14:editId="087B5ED7">
            <wp:simplePos x="0" y="0"/>
            <wp:positionH relativeFrom="margin">
              <wp:posOffset>4954270</wp:posOffset>
            </wp:positionH>
            <wp:positionV relativeFrom="margin">
              <wp:posOffset>4808220</wp:posOffset>
            </wp:positionV>
            <wp:extent cx="1480820" cy="3206750"/>
            <wp:effectExtent l="0" t="0" r="5080" b="0"/>
            <wp:wrapSquare wrapText="bothSides"/>
            <wp:docPr id="293" name="Picture 293" descr="screen shot of the format axis task p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80820" cy="3206750"/>
                    </a:xfrm>
                    <a:prstGeom prst="rect">
                      <a:avLst/>
                    </a:prstGeom>
                  </pic:spPr>
                </pic:pic>
              </a:graphicData>
            </a:graphic>
            <wp14:sizeRelH relativeFrom="margin">
              <wp14:pctWidth>0</wp14:pctWidth>
            </wp14:sizeRelH>
            <wp14:sizeRelV relativeFrom="margin">
              <wp14:pctHeight>0</wp14:pctHeight>
            </wp14:sizeRelV>
          </wp:anchor>
        </w:drawing>
      </w:r>
      <w:r w:rsidR="00381378">
        <w:t xml:space="preserve">How to change an axis to a logarithmic (log) scale </w:t>
      </w:r>
    </w:p>
    <w:p w14:paraId="71587376" w14:textId="77777777" w:rsidR="00381378" w:rsidRDefault="00381378" w:rsidP="00381378">
      <w:pPr>
        <w:pStyle w:val="Heading4"/>
      </w:pPr>
      <w:r>
        <w:t xml:space="preserve">With the chart selected choose the </w:t>
      </w:r>
      <w:r>
        <w:rPr>
          <w:b/>
        </w:rPr>
        <w:t>Format</w:t>
      </w:r>
      <w:r>
        <w:t xml:space="preserve"> tab then under the </w:t>
      </w:r>
      <w:r>
        <w:rPr>
          <w:b/>
        </w:rPr>
        <w:t>Current Selection</w:t>
      </w:r>
      <w:r>
        <w:t xml:space="preserve"> group choose </w:t>
      </w:r>
      <w:r>
        <w:rPr>
          <w:b/>
        </w:rPr>
        <w:t>Vertical (Value) Axis</w:t>
      </w:r>
      <w:r>
        <w:t xml:space="preserve"> from the drop-down menu.  </w:t>
      </w:r>
    </w:p>
    <w:p w14:paraId="69527791" w14:textId="39E99E8D" w:rsidR="00381378" w:rsidRDefault="00381378" w:rsidP="00381378">
      <w:pPr>
        <w:pStyle w:val="Heading4"/>
      </w:pPr>
      <w:r>
        <w:t xml:space="preserve">Click on </w:t>
      </w:r>
      <w:r>
        <w:rPr>
          <w:b/>
        </w:rPr>
        <w:t>Format Selection</w:t>
      </w:r>
      <w:r>
        <w:t xml:space="preserve"> to open the </w:t>
      </w:r>
      <w:r>
        <w:rPr>
          <w:b/>
        </w:rPr>
        <w:t>Format Axis</w:t>
      </w:r>
      <w:r>
        <w:t xml:space="preserve"> task pane.  Then under </w:t>
      </w:r>
      <w:r>
        <w:rPr>
          <w:b/>
        </w:rPr>
        <w:t>Axis Options</w:t>
      </w:r>
      <w:r>
        <w:t xml:space="preserve"> tick </w:t>
      </w:r>
      <w:r>
        <w:rPr>
          <w:b/>
        </w:rPr>
        <w:t>Logarithmic scale</w:t>
      </w:r>
      <w:r>
        <w:t xml:space="preserve"> and ensure this is set to </w:t>
      </w:r>
      <w:r>
        <w:rPr>
          <w:b/>
        </w:rPr>
        <w:t>10</w:t>
      </w:r>
      <w:r>
        <w:t xml:space="preserve">.  Click </w:t>
      </w:r>
      <w:r>
        <w:rPr>
          <w:b/>
        </w:rPr>
        <w:t>Close</w:t>
      </w:r>
      <w:r>
        <w:t>.</w:t>
      </w:r>
    </w:p>
    <w:p w14:paraId="1BC1DFB4" w14:textId="77777777" w:rsidR="0084279D" w:rsidRDefault="00381378" w:rsidP="00381378">
      <w:pPr>
        <w:pStyle w:val="Heading4"/>
      </w:pPr>
      <w:r>
        <w:t xml:space="preserve">Click the </w:t>
      </w:r>
      <w:r>
        <w:rPr>
          <w:b/>
        </w:rPr>
        <w:t>Design</w:t>
      </w:r>
      <w:r>
        <w:t xml:space="preserve"> tab </w:t>
      </w:r>
    </w:p>
    <w:p w14:paraId="77AFB0B0" w14:textId="77777777" w:rsidR="0084279D" w:rsidRDefault="0084279D" w:rsidP="00381378">
      <w:pPr>
        <w:pStyle w:val="Heading4"/>
      </w:pPr>
      <w:r w:rsidRPr="0084279D">
        <w:rPr>
          <w:bCs/>
        </w:rPr>
        <w:t>Select</w:t>
      </w:r>
      <w:r>
        <w:rPr>
          <w:b/>
          <w:bCs/>
        </w:rPr>
        <w:t xml:space="preserve"> </w:t>
      </w:r>
      <w:r w:rsidR="00381378">
        <w:rPr>
          <w:b/>
          <w:bCs/>
        </w:rPr>
        <w:t>Chart Layouts</w:t>
      </w:r>
      <w:r>
        <w:t>-</w:t>
      </w:r>
      <w:r w:rsidRPr="0084279D">
        <w:rPr>
          <w:b/>
        </w:rPr>
        <w:t>Quick Layout</w:t>
      </w:r>
      <w:r>
        <w:t xml:space="preserve"> </w:t>
      </w:r>
    </w:p>
    <w:p w14:paraId="2A1A47E6" w14:textId="77777777" w:rsidR="00381378" w:rsidRDefault="0084279D" w:rsidP="00381378">
      <w:pPr>
        <w:pStyle w:val="Heading4"/>
      </w:pPr>
      <w:r>
        <w:t>S</w:t>
      </w:r>
      <w:r w:rsidR="00381378">
        <w:t xml:space="preserve">elect </w:t>
      </w:r>
      <w:r w:rsidR="00381378">
        <w:rPr>
          <w:b/>
        </w:rPr>
        <w:t>Layout 3</w:t>
      </w:r>
      <w:r w:rsidR="00381378">
        <w:t xml:space="preserve">.  </w:t>
      </w:r>
    </w:p>
    <w:p w14:paraId="4D45150D" w14:textId="77777777" w:rsidR="0084279D" w:rsidRDefault="00381378" w:rsidP="00381378">
      <w:pPr>
        <w:pStyle w:val="Heading4"/>
      </w:pPr>
      <w:r>
        <w:t xml:space="preserve">Right-click on one of the Trendlines: the </w:t>
      </w:r>
      <w:r>
        <w:rPr>
          <w:b/>
        </w:rPr>
        <w:t>Format</w:t>
      </w:r>
      <w:r>
        <w:t xml:space="preserve"> </w:t>
      </w:r>
      <w:r>
        <w:rPr>
          <w:b/>
        </w:rPr>
        <w:t xml:space="preserve">Trendline </w:t>
      </w:r>
      <w:r w:rsidR="0084279D">
        <w:t>pane appears</w:t>
      </w:r>
    </w:p>
    <w:p w14:paraId="6E456D09" w14:textId="77777777" w:rsidR="00381378" w:rsidRDefault="00381378" w:rsidP="0084279D">
      <w:pPr>
        <w:pStyle w:val="HIndent"/>
      </w:pPr>
      <w:r>
        <w:t xml:space="preserve">The default </w:t>
      </w:r>
      <w:r>
        <w:rPr>
          <w:b/>
        </w:rPr>
        <w:t>Trendline</w:t>
      </w:r>
      <w:r>
        <w:t xml:space="preserve"> </w:t>
      </w:r>
      <w:r>
        <w:rPr>
          <w:b/>
        </w:rPr>
        <w:t xml:space="preserve">Options menu </w:t>
      </w:r>
      <w:r>
        <w:t>should be selected.</w:t>
      </w:r>
    </w:p>
    <w:p w14:paraId="7874DFE3" w14:textId="77777777" w:rsidR="00381378" w:rsidRDefault="00381378" w:rsidP="00381378">
      <w:pPr>
        <w:pStyle w:val="Heading4"/>
      </w:pPr>
      <w:r>
        <w:rPr>
          <w:b/>
        </w:rPr>
        <w:t xml:space="preserve"> </w:t>
      </w:r>
      <w:r>
        <w:t xml:space="preserve">Select </w:t>
      </w:r>
      <w:r>
        <w:rPr>
          <w:b/>
          <w:bCs/>
        </w:rPr>
        <w:t xml:space="preserve">Exponential </w:t>
      </w:r>
      <w:r>
        <w:t xml:space="preserve">and then </w:t>
      </w:r>
      <w:r>
        <w:rPr>
          <w:b/>
        </w:rPr>
        <w:t>Close</w:t>
      </w:r>
      <w:r>
        <w:t>.  Now repeat this for the other Trendline.</w:t>
      </w:r>
    </w:p>
    <w:p w14:paraId="36BDFDC7" w14:textId="77777777" w:rsidR="00381378" w:rsidRDefault="00381378" w:rsidP="00381378">
      <w:pPr>
        <w:pStyle w:val="Heading4"/>
      </w:pPr>
      <w:r>
        <w:t xml:space="preserve">Now select </w:t>
      </w:r>
      <w:r w:rsidR="0084279D">
        <w:rPr>
          <w:b/>
        </w:rPr>
        <w:t>Add Chart Element</w:t>
      </w:r>
      <w:r>
        <w:t xml:space="preserve"> and add a title to the chart.  </w:t>
      </w:r>
    </w:p>
    <w:p w14:paraId="31BD8DF1" w14:textId="77777777" w:rsidR="009F12E0" w:rsidRDefault="009F12E0" w:rsidP="00381378">
      <w:pPr>
        <w:pStyle w:val="Heading2"/>
      </w:pPr>
      <w:r>
        <w:lastRenderedPageBreak/>
        <w:t xml:space="preserve">Chart Checklist </w:t>
      </w:r>
    </w:p>
    <w:p w14:paraId="4FFB1770" w14:textId="77777777" w:rsidR="009F12E0" w:rsidRDefault="009F12E0" w:rsidP="0084279D">
      <w:pPr>
        <w:pStyle w:val="HNormal"/>
      </w:pPr>
      <w:r>
        <w:t>When you have created your chart – ask yourself the following questions and alter the chart if you cannot answer YES to each</w:t>
      </w:r>
    </w:p>
    <w:p w14:paraId="6EBF0910" w14:textId="77777777" w:rsidR="009F12E0" w:rsidRDefault="009F12E0" w:rsidP="0084279D">
      <w:pPr>
        <w:pStyle w:val="Heading5"/>
      </w:pPr>
      <w:r>
        <w:t>Have I used an appropriate chart type to display the data?</w:t>
      </w:r>
    </w:p>
    <w:p w14:paraId="31CBA1CD" w14:textId="77777777" w:rsidR="009F12E0" w:rsidRDefault="009F12E0" w:rsidP="0084279D">
      <w:pPr>
        <w:pStyle w:val="Heading5"/>
      </w:pPr>
      <w:r>
        <w:t>Does the chart have an appropriate title?</w:t>
      </w:r>
    </w:p>
    <w:p w14:paraId="6C0AFA08" w14:textId="77777777" w:rsidR="009F12E0" w:rsidRDefault="009F12E0" w:rsidP="0084279D">
      <w:pPr>
        <w:pStyle w:val="Heading5"/>
      </w:pPr>
      <w:r>
        <w:t>Are the X and Y axes labelled clearly?</w:t>
      </w:r>
    </w:p>
    <w:p w14:paraId="7C26E676" w14:textId="77777777" w:rsidR="009F12E0" w:rsidRDefault="009F12E0" w:rsidP="0084279D">
      <w:pPr>
        <w:pStyle w:val="Heading5"/>
      </w:pPr>
      <w:r>
        <w:t>Are the axes scaled to the data?</w:t>
      </w:r>
    </w:p>
    <w:p w14:paraId="7B6429E2" w14:textId="77777777" w:rsidR="009F12E0" w:rsidRDefault="009F12E0" w:rsidP="0084279D">
      <w:pPr>
        <w:pStyle w:val="Heading5"/>
      </w:pPr>
      <w:r>
        <w:t xml:space="preserve">Are the data legends labelled clearly? </w:t>
      </w:r>
    </w:p>
    <w:p w14:paraId="4CA7CE65" w14:textId="77777777" w:rsidR="009F12E0" w:rsidRDefault="009F12E0" w:rsidP="0084279D">
      <w:pPr>
        <w:pStyle w:val="Heading5"/>
      </w:pPr>
      <w:r>
        <w:t>Are there not enough or too many Grid lines?</w:t>
      </w:r>
    </w:p>
    <w:p w14:paraId="5CA5C5F1" w14:textId="77777777" w:rsidR="009F12E0" w:rsidRDefault="009F12E0" w:rsidP="0084279D">
      <w:pPr>
        <w:pStyle w:val="Heading5"/>
      </w:pPr>
      <w:r>
        <w:t>Have I chosen colours to aid understanding?</w:t>
      </w:r>
    </w:p>
    <w:p w14:paraId="5EA792CE" w14:textId="77777777" w:rsidR="009F12E0" w:rsidRDefault="009F12E0" w:rsidP="0084279D">
      <w:pPr>
        <w:pStyle w:val="Heading5"/>
      </w:pPr>
      <w:r>
        <w:t>Are the data points clear and an appropriate size?</w:t>
      </w:r>
    </w:p>
    <w:p w14:paraId="5DB7C406" w14:textId="77777777" w:rsidR="009F12E0" w:rsidRDefault="009F12E0" w:rsidP="0084279D">
      <w:pPr>
        <w:pStyle w:val="Heading5"/>
      </w:pPr>
      <w:r>
        <w:t xml:space="preserve">Have I included a figure legend that describes the data? </w:t>
      </w:r>
    </w:p>
    <w:p w14:paraId="6DE7F630" w14:textId="77777777" w:rsidR="009F12E0" w:rsidRDefault="009F12E0" w:rsidP="0084279D">
      <w:pPr>
        <w:pStyle w:val="Heading1"/>
        <w:rPr>
          <w:szCs w:val="22"/>
        </w:rPr>
      </w:pPr>
      <w:bookmarkStart w:id="14" w:name="_Toc49252084"/>
      <w:r>
        <w:t>Cell formatting &amp; creating Tables</w:t>
      </w:r>
      <w:bookmarkEnd w:id="14"/>
    </w:p>
    <w:p w14:paraId="76DC91BC" w14:textId="77777777" w:rsidR="0084279D" w:rsidRDefault="009F12E0" w:rsidP="009F12E0">
      <w:pPr>
        <w:pStyle w:val="HNormal"/>
      </w:pPr>
      <w:r>
        <w:t xml:space="preserve">In </w:t>
      </w:r>
      <w:r>
        <w:rPr>
          <w:i/>
        </w:rPr>
        <w:t>Excel 201</w:t>
      </w:r>
      <w:r w:rsidR="0084279D">
        <w:rPr>
          <w:i/>
        </w:rPr>
        <w:t>6</w:t>
      </w:r>
      <w:r>
        <w:t xml:space="preserve">, you can apply a predefined table format to a cell range. </w:t>
      </w:r>
    </w:p>
    <w:p w14:paraId="06CFD4B5" w14:textId="3120CDD5" w:rsidR="009F12E0" w:rsidRDefault="009F12E0" w:rsidP="009F12E0">
      <w:pPr>
        <w:pStyle w:val="HNormal"/>
        <w:rPr>
          <w:i/>
        </w:rPr>
      </w:pPr>
      <w:r>
        <w:t xml:space="preserve">The </w:t>
      </w:r>
      <w:r>
        <w:rPr>
          <w:b/>
        </w:rPr>
        <w:t xml:space="preserve">Format as Table </w:t>
      </w:r>
      <w:r>
        <w:t xml:space="preserve">feature displays an extensive </w:t>
      </w:r>
      <w:r>
        <w:rPr>
          <w:b/>
        </w:rPr>
        <w:t>Table gallery</w:t>
      </w:r>
      <w:r>
        <w:t xml:space="preserve"> with formatting thumbnails divided into three sections — Light, Medium, and</w:t>
      </w:r>
      <w:r>
        <w:rPr>
          <w:i/>
        </w:rPr>
        <w:t xml:space="preserve"> Dark — each of which describes the intensity of the colours used by the various formats.</w:t>
      </w:r>
    </w:p>
    <w:p w14:paraId="6E1FDD85" w14:textId="5099E6EC" w:rsidR="009F12E0" w:rsidRDefault="009F12E0" w:rsidP="009F12E0">
      <w:pPr>
        <w:pStyle w:val="HNormal"/>
      </w:pPr>
      <w:r>
        <w:t xml:space="preserve">When you apply this format, a </w:t>
      </w:r>
      <w:r>
        <w:rPr>
          <w:b/>
        </w:rPr>
        <w:t>Filter</w:t>
      </w:r>
      <w:r>
        <w:t xml:space="preserve"> is also applied to the table.  We will look at filtering (</w:t>
      </w:r>
      <w:r>
        <w:rPr>
          <w:b/>
        </w:rPr>
        <w:t>AutoFilter</w:t>
      </w:r>
      <w:r>
        <w:t>) later in the course.</w:t>
      </w:r>
    </w:p>
    <w:p w14:paraId="5782393E" w14:textId="352E5DA6" w:rsidR="0084279D" w:rsidRDefault="009F12E0" w:rsidP="0084279D">
      <w:pPr>
        <w:pStyle w:val="Heading4"/>
      </w:pPr>
      <w:r>
        <w:t xml:space="preserve">Select your data </w:t>
      </w:r>
      <w:r w:rsidR="0084279D">
        <w:t>by placing your selected cell within the data table</w:t>
      </w:r>
    </w:p>
    <w:p w14:paraId="39DAD82A" w14:textId="25D0C942" w:rsidR="0084279D" w:rsidRDefault="000D2BA0" w:rsidP="0084279D">
      <w:pPr>
        <w:pStyle w:val="Heading4"/>
      </w:pPr>
      <w:r>
        <w:t>C</w:t>
      </w:r>
      <w:r w:rsidR="009F12E0">
        <w:t xml:space="preserve">hoose </w:t>
      </w:r>
      <w:r w:rsidR="009F12E0">
        <w:rPr>
          <w:b/>
        </w:rPr>
        <w:t>Format as table</w:t>
      </w:r>
      <w:r w:rsidR="009F12E0">
        <w:t xml:space="preserve"> from the </w:t>
      </w:r>
      <w:r w:rsidR="009F12E0">
        <w:rPr>
          <w:b/>
        </w:rPr>
        <w:t>Styles</w:t>
      </w:r>
      <w:r w:rsidR="009F12E0">
        <w:t xml:space="preserve"> group (on the </w:t>
      </w:r>
      <w:r w:rsidR="009F12E0">
        <w:rPr>
          <w:b/>
        </w:rPr>
        <w:t>Home</w:t>
      </w:r>
      <w:r w:rsidR="0084279D">
        <w:t xml:space="preserve"> tab).</w:t>
      </w:r>
    </w:p>
    <w:p w14:paraId="1BA39887" w14:textId="6BF38E24" w:rsidR="0084279D" w:rsidRDefault="0084279D" w:rsidP="0084279D">
      <w:pPr>
        <w:pStyle w:val="HIndent"/>
      </w:pPr>
      <w:r>
        <w:rPr>
          <w:noProof/>
          <w:lang w:eastAsia="zh-CN"/>
        </w:rPr>
        <w:drawing>
          <wp:inline distT="0" distB="0" distL="0" distR="0" wp14:anchorId="0F01E900" wp14:editId="36572D9C">
            <wp:extent cx="5145206" cy="2251507"/>
            <wp:effectExtent l="0" t="0" r="0" b="0"/>
            <wp:docPr id="294" name="Picture 294" descr="screen shot of format as table drop 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33419" cy="2290108"/>
                    </a:xfrm>
                    <a:prstGeom prst="rect">
                      <a:avLst/>
                    </a:prstGeom>
                  </pic:spPr>
                </pic:pic>
              </a:graphicData>
            </a:graphic>
          </wp:inline>
        </w:drawing>
      </w:r>
    </w:p>
    <w:p w14:paraId="6E1F41A4" w14:textId="1DC0A995" w:rsidR="009F12E0" w:rsidRDefault="009F12E0" w:rsidP="0084279D">
      <w:pPr>
        <w:pStyle w:val="HIndent"/>
      </w:pPr>
      <w:r>
        <w:t xml:space="preserve">A gallery of table formats appears. (You can also build your own custom table format by clicking the </w:t>
      </w:r>
      <w:r>
        <w:rPr>
          <w:b/>
        </w:rPr>
        <w:t>New Table Style</w:t>
      </w:r>
      <w:r>
        <w:t xml:space="preserve"> button below the table formats).</w:t>
      </w:r>
    </w:p>
    <w:p w14:paraId="40261F2C" w14:textId="03367CB8" w:rsidR="0084279D" w:rsidRDefault="00950E07" w:rsidP="0084279D">
      <w:pPr>
        <w:pStyle w:val="Heading4"/>
      </w:pPr>
      <w:r>
        <w:rPr>
          <w:noProof/>
          <w:lang w:eastAsia="zh-CN"/>
        </w:rPr>
        <w:drawing>
          <wp:anchor distT="0" distB="0" distL="114300" distR="114300" simplePos="0" relativeHeight="251661312" behindDoc="0" locked="0" layoutInCell="1" allowOverlap="1" wp14:anchorId="584383F8" wp14:editId="65DCA962">
            <wp:simplePos x="0" y="0"/>
            <wp:positionH relativeFrom="margin">
              <wp:posOffset>4895850</wp:posOffset>
            </wp:positionH>
            <wp:positionV relativeFrom="margin">
              <wp:posOffset>7825105</wp:posOffset>
            </wp:positionV>
            <wp:extent cx="1516380" cy="975360"/>
            <wp:effectExtent l="0" t="0" r="7620" b="0"/>
            <wp:wrapSquare wrapText="bothSides"/>
            <wp:docPr id="295" name="Picture 295" descr="screen shot of the Format As Table dialog box showing the table range selected and the my table has headers box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16380" cy="975360"/>
                    </a:xfrm>
                    <a:prstGeom prst="rect">
                      <a:avLst/>
                    </a:prstGeom>
                  </pic:spPr>
                </pic:pic>
              </a:graphicData>
            </a:graphic>
            <wp14:sizeRelH relativeFrom="margin">
              <wp14:pctWidth>0</wp14:pctWidth>
            </wp14:sizeRelH>
            <wp14:sizeRelV relativeFrom="margin">
              <wp14:pctHeight>0</wp14:pctHeight>
            </wp14:sizeRelV>
          </wp:anchor>
        </w:drawing>
      </w:r>
      <w:r w:rsidR="009F12E0">
        <w:t xml:space="preserve">Click a thumbnail in the table format gallery.  </w:t>
      </w:r>
    </w:p>
    <w:p w14:paraId="1186B8B9" w14:textId="37CA935C" w:rsidR="009F12E0" w:rsidRDefault="009F12E0" w:rsidP="0084279D">
      <w:pPr>
        <w:pStyle w:val="HIndent"/>
      </w:pPr>
      <w:r>
        <w:t xml:space="preserve">Excel makes its best guess as to the cell range of the table to apply it to (as indicated by the marquee around its perimeter) and the </w:t>
      </w:r>
      <w:r>
        <w:rPr>
          <w:b/>
        </w:rPr>
        <w:t>Format As</w:t>
      </w:r>
      <w:r w:rsidR="00950E07">
        <w:rPr>
          <w:b/>
        </w:rPr>
        <w:t xml:space="preserve"> </w:t>
      </w:r>
      <w:r>
        <w:rPr>
          <w:b/>
        </w:rPr>
        <w:t>Table</w:t>
      </w:r>
      <w:r>
        <w:t xml:space="preserve"> dialog box appears.</w:t>
      </w:r>
    </w:p>
    <w:p w14:paraId="78694D99" w14:textId="77777777" w:rsidR="0084279D" w:rsidRDefault="009F12E0" w:rsidP="0084279D">
      <w:pPr>
        <w:pStyle w:val="Heading4"/>
      </w:pPr>
      <w:r>
        <w:lastRenderedPageBreak/>
        <w:t xml:space="preserve">If the cell range for the table is incorrect, drag through the range in the worksheet. </w:t>
      </w:r>
    </w:p>
    <w:p w14:paraId="7AD2CFDA" w14:textId="1389EB81" w:rsidR="0084279D" w:rsidRDefault="009F12E0" w:rsidP="0084279D">
      <w:pPr>
        <w:pStyle w:val="HIndent"/>
      </w:pPr>
      <w:r>
        <w:t xml:space="preserve">The table range appears in the </w:t>
      </w:r>
      <w:r>
        <w:rPr>
          <w:b/>
        </w:rPr>
        <w:t>Where Is the Data for Your Table?</w:t>
      </w:r>
      <w:r>
        <w:t xml:space="preserve"> text box.  </w:t>
      </w:r>
    </w:p>
    <w:p w14:paraId="047CE658" w14:textId="70C02CC1" w:rsidR="009F12E0" w:rsidRDefault="009F12E0" w:rsidP="0084279D">
      <w:pPr>
        <w:pStyle w:val="HIndent"/>
      </w:pPr>
      <w:r>
        <w:t xml:space="preserve">Click </w:t>
      </w:r>
      <w:r>
        <w:rPr>
          <w:b/>
        </w:rPr>
        <w:t>OK</w:t>
      </w:r>
      <w:r>
        <w:t xml:space="preserve"> and the formatting is applied.</w:t>
      </w:r>
    </w:p>
    <w:p w14:paraId="469D7318" w14:textId="617FB174" w:rsidR="00593CC4" w:rsidRDefault="009F12E0" w:rsidP="00593CC4">
      <w:pPr>
        <w:pStyle w:val="Heading3"/>
      </w:pPr>
      <w:r>
        <w:t>Task 1.5a</w:t>
      </w:r>
      <w:r w:rsidR="00593CC4">
        <w:t>:</w:t>
      </w:r>
      <w:r w:rsidR="00593CC4" w:rsidRPr="00593CC4">
        <w:t xml:space="preserve"> </w:t>
      </w:r>
      <w:r w:rsidR="00593CC4">
        <w:t>How to format data in a Table</w:t>
      </w:r>
      <w:r w:rsidR="00593CC4" w:rsidRPr="00593CC4">
        <w:t xml:space="preserve"> </w:t>
      </w:r>
    </w:p>
    <w:p w14:paraId="2155313E" w14:textId="0700060A" w:rsidR="00593CC4" w:rsidRDefault="00593CC4" w:rsidP="00593CC4">
      <w:pPr>
        <w:pStyle w:val="Heading4"/>
      </w:pPr>
      <w:r>
        <w:t xml:space="preserve">Access the </w:t>
      </w:r>
      <w:r>
        <w:rPr>
          <w:b/>
          <w:bCs/>
        </w:rPr>
        <w:t>postcode</w:t>
      </w:r>
      <w:r>
        <w:t xml:space="preserve"> worksheet in your </w:t>
      </w:r>
      <w:r>
        <w:rPr>
          <w:lang w:val="en-US"/>
        </w:rPr>
        <w:t>Excel</w:t>
      </w:r>
      <w:r>
        <w:t xml:space="preserve"> file.  Select the first cell in the table of data.  </w:t>
      </w:r>
      <w:r>
        <w:rPr>
          <w:rFonts w:cs="Arial"/>
          <w:szCs w:val="22"/>
        </w:rPr>
        <w:t xml:space="preserve">Now apply one of the </w:t>
      </w:r>
      <w:r>
        <w:rPr>
          <w:rFonts w:cs="Arial"/>
          <w:b/>
          <w:szCs w:val="22"/>
        </w:rPr>
        <w:t>Format as Table</w:t>
      </w:r>
      <w:r>
        <w:rPr>
          <w:rFonts w:cs="Arial"/>
          <w:szCs w:val="22"/>
        </w:rPr>
        <w:t xml:space="preserve"> options to the data. </w:t>
      </w:r>
    </w:p>
    <w:p w14:paraId="5C4EE2FA" w14:textId="5CF4DBDA" w:rsidR="00593CC4" w:rsidRDefault="004E451F" w:rsidP="00593CC4">
      <w:pPr>
        <w:pStyle w:val="Heading4"/>
        <w:rPr>
          <w:i/>
          <w:iCs/>
        </w:rPr>
      </w:pPr>
      <w:r>
        <w:t>If a</w:t>
      </w:r>
      <w:r w:rsidR="00593CC4">
        <w:t xml:space="preserve"> dialog box appears</w:t>
      </w:r>
      <w:r w:rsidR="00C677D5">
        <w:t>,</w:t>
      </w:r>
      <w:r w:rsidR="00593CC4">
        <w:t xml:space="preserve"> check the cell selection is correct and that the box next to the words </w:t>
      </w:r>
      <w:r w:rsidR="00593CC4">
        <w:rPr>
          <w:b/>
          <w:bCs/>
        </w:rPr>
        <w:t>My data has headers</w:t>
      </w:r>
      <w:r w:rsidR="00593CC4">
        <w:t xml:space="preserve"> is selected. </w:t>
      </w:r>
    </w:p>
    <w:p w14:paraId="59666749" w14:textId="76D1284E" w:rsidR="00593CC4" w:rsidRDefault="00593CC4" w:rsidP="00593CC4">
      <w:pPr>
        <w:pStyle w:val="Heading4"/>
      </w:pPr>
      <w:r>
        <w:t xml:space="preserve">A default table style will be applied.  Use the </w:t>
      </w:r>
      <w:r>
        <w:rPr>
          <w:b/>
        </w:rPr>
        <w:t>Table Styles</w:t>
      </w:r>
      <w:r>
        <w:t xml:space="preserve"> menu to apply a new table style.</w:t>
      </w:r>
    </w:p>
    <w:p w14:paraId="48954CE3" w14:textId="730DE7B1" w:rsidR="00593CC4" w:rsidRDefault="00593CC4" w:rsidP="00593CC4">
      <w:pPr>
        <w:pStyle w:val="Heading4"/>
      </w:pPr>
      <w:r>
        <w:t xml:space="preserve">Alter some of the </w:t>
      </w:r>
      <w:r>
        <w:rPr>
          <w:b/>
        </w:rPr>
        <w:t>Table Style Options</w:t>
      </w:r>
      <w:r>
        <w:t>. Once you settle on a table design that you like, save the worksheet.</w:t>
      </w:r>
    </w:p>
    <w:p w14:paraId="22B3737D" w14:textId="25B728A3" w:rsidR="009F12E0" w:rsidRDefault="009F12E0" w:rsidP="000316CE">
      <w:pPr>
        <w:pStyle w:val="Heading2"/>
      </w:pPr>
      <w:r>
        <w:t xml:space="preserve">Information: Table Formatting and sorting &amp; filtering data. </w:t>
      </w:r>
    </w:p>
    <w:p w14:paraId="59623FC6" w14:textId="308511EF" w:rsidR="009F12E0" w:rsidRDefault="009F12E0" w:rsidP="009F12E0">
      <w:pPr>
        <w:pStyle w:val="HNormal"/>
      </w:pPr>
      <w:r>
        <w:t xml:space="preserve">Filtering displays a subset of a Table, providing you with an easy way to break down your data into smaller, more manageable chunks. </w:t>
      </w:r>
    </w:p>
    <w:p w14:paraId="29358611" w14:textId="67961327" w:rsidR="009F12E0" w:rsidRDefault="009F12E0" w:rsidP="009F12E0">
      <w:pPr>
        <w:pStyle w:val="HNormal"/>
      </w:pPr>
      <w:r>
        <w:t>Filtering does not rearrange your data; it simply temporarily hides rows that don't match the criteria you specify.</w:t>
      </w:r>
    </w:p>
    <w:p w14:paraId="05650CAD" w14:textId="147CFD48" w:rsidR="009F12E0" w:rsidRDefault="009F12E0" w:rsidP="009F12E0">
      <w:pPr>
        <w:pStyle w:val="HNormal"/>
      </w:pPr>
      <w:r>
        <w:t xml:space="preserve">Each </w:t>
      </w:r>
      <w:r>
        <w:rPr>
          <w:b/>
        </w:rPr>
        <w:t>Filter</w:t>
      </w:r>
      <w:r>
        <w:t xml:space="preserve"> menu has a context related filtering option: e.g. numeric options such as </w:t>
      </w:r>
      <w:r>
        <w:rPr>
          <w:b/>
        </w:rPr>
        <w:t>Less Than</w:t>
      </w:r>
      <w:r>
        <w:t xml:space="preserve">, </w:t>
      </w:r>
      <w:r>
        <w:rPr>
          <w:b/>
        </w:rPr>
        <w:t>Greater Than</w:t>
      </w:r>
      <w:r>
        <w:t xml:space="preserve">; text options such as </w:t>
      </w:r>
      <w:r>
        <w:rPr>
          <w:b/>
        </w:rPr>
        <w:t>Begins With</w:t>
      </w:r>
      <w:r>
        <w:t xml:space="preserve">, </w:t>
      </w:r>
      <w:r>
        <w:rPr>
          <w:b/>
        </w:rPr>
        <w:t>Ends With</w:t>
      </w:r>
      <w:r>
        <w:t xml:space="preserve">, </w:t>
      </w:r>
      <w:r>
        <w:rPr>
          <w:b/>
        </w:rPr>
        <w:t>Contains</w:t>
      </w:r>
      <w:r>
        <w:t>.</w:t>
      </w:r>
    </w:p>
    <w:p w14:paraId="10A3FBCD" w14:textId="4E79221B" w:rsidR="009F12E0" w:rsidRDefault="009F12E0" w:rsidP="009F12E0">
      <w:pPr>
        <w:pStyle w:val="HNormal"/>
      </w:pPr>
      <w:r>
        <w:t xml:space="preserve">To remove the filter, select the </w:t>
      </w:r>
      <w:r>
        <w:rPr>
          <w:b/>
        </w:rPr>
        <w:t>Filter</w:t>
      </w:r>
      <w:r>
        <w:t xml:space="preserve"> menu and then choose </w:t>
      </w:r>
      <w:r>
        <w:rPr>
          <w:b/>
        </w:rPr>
        <w:t>Clear Filter</w:t>
      </w:r>
      <w:r>
        <w:t>.</w:t>
      </w:r>
    </w:p>
    <w:p w14:paraId="7DFFAEBA" w14:textId="0A4ED01B" w:rsidR="009F12E0" w:rsidRDefault="009F12E0" w:rsidP="009F12E0">
      <w:pPr>
        <w:pStyle w:val="HNormal"/>
      </w:pPr>
      <w:r>
        <w:t xml:space="preserve">The </w:t>
      </w:r>
      <w:r>
        <w:rPr>
          <w:b/>
        </w:rPr>
        <w:t>Sort by</w:t>
      </w:r>
      <w:r>
        <w:t xml:space="preserve"> and </w:t>
      </w:r>
      <w:r>
        <w:rPr>
          <w:b/>
        </w:rPr>
        <w:t>Number/Text Filters</w:t>
      </w:r>
      <w:r>
        <w:t xml:space="preserve"> options open menus which opens </w:t>
      </w:r>
      <w:r>
        <w:rPr>
          <w:b/>
        </w:rPr>
        <w:t>Custom Sort</w:t>
      </w:r>
      <w:r>
        <w:t xml:space="preserve"> and </w:t>
      </w:r>
      <w:r>
        <w:rPr>
          <w:b/>
        </w:rPr>
        <w:t>Custom Filter</w:t>
      </w:r>
      <w:r>
        <w:t xml:space="preserve"> dialog boxes.</w:t>
      </w:r>
    </w:p>
    <w:p w14:paraId="54DF0BCE" w14:textId="6B935960" w:rsidR="005262C8" w:rsidRDefault="009F12E0" w:rsidP="005262C8">
      <w:pPr>
        <w:pStyle w:val="Heading3"/>
      </w:pPr>
      <w:r>
        <w:t>Task 1.5b</w:t>
      </w:r>
      <w:r w:rsidR="005262C8">
        <w:t xml:space="preserve">: How to sort and filter data in a Table </w:t>
      </w:r>
    </w:p>
    <w:p w14:paraId="0BD4CFF5" w14:textId="1224EF12" w:rsidR="005262C8" w:rsidRDefault="009158B3" w:rsidP="005262C8">
      <w:pPr>
        <w:pStyle w:val="Heading4"/>
      </w:pPr>
      <w:r>
        <w:t xml:space="preserve">Access the </w:t>
      </w:r>
      <w:r w:rsidRPr="009158B3">
        <w:rPr>
          <w:b/>
          <w:bCs/>
        </w:rPr>
        <w:t>postcode</w:t>
      </w:r>
      <w:r>
        <w:t xml:space="preserve"> worksheet again. </w:t>
      </w:r>
      <w:r w:rsidR="005262C8" w:rsidRPr="009158B3">
        <w:rPr>
          <w:b/>
          <w:bCs/>
        </w:rPr>
        <w:t xml:space="preserve">Select the </w:t>
      </w:r>
      <w:r w:rsidRPr="009158B3">
        <w:rPr>
          <w:b/>
          <w:bCs/>
        </w:rPr>
        <w:t>first cell.</w:t>
      </w:r>
      <w:r>
        <w:t xml:space="preserve">  Click the </w:t>
      </w:r>
      <w:r w:rsidRPr="009158B3">
        <w:rPr>
          <w:b/>
          <w:bCs/>
        </w:rPr>
        <w:t>Data</w:t>
      </w:r>
      <w:r>
        <w:t xml:space="preserve"> tab. Now, click the </w:t>
      </w:r>
      <w:r w:rsidRPr="009158B3">
        <w:rPr>
          <w:b/>
          <w:bCs/>
        </w:rPr>
        <w:t>Sort</w:t>
      </w:r>
      <w:r>
        <w:t xml:space="preserve"> button, then select the </w:t>
      </w:r>
      <w:r w:rsidR="005262C8">
        <w:t xml:space="preserve">field </w:t>
      </w:r>
      <w:proofErr w:type="spellStart"/>
      <w:r w:rsidR="005262C8">
        <w:rPr>
          <w:b/>
          <w:bCs/>
        </w:rPr>
        <w:t>yunemp</w:t>
      </w:r>
      <w:proofErr w:type="spellEnd"/>
      <w:r w:rsidR="005262C8">
        <w:t xml:space="preserve"> in the </w:t>
      </w:r>
      <w:r w:rsidR="005262C8">
        <w:rPr>
          <w:b/>
          <w:bCs/>
        </w:rPr>
        <w:t>Sort</w:t>
      </w:r>
      <w:r w:rsidR="005262C8">
        <w:t xml:space="preserve"> </w:t>
      </w:r>
      <w:r w:rsidRPr="009158B3">
        <w:rPr>
          <w:b/>
          <w:bCs/>
        </w:rPr>
        <w:t>by</w:t>
      </w:r>
      <w:r>
        <w:t xml:space="preserve"> </w:t>
      </w:r>
      <w:r w:rsidR="005262C8">
        <w:t xml:space="preserve">box and choose </w:t>
      </w:r>
      <w:r w:rsidR="005262C8">
        <w:rPr>
          <w:b/>
          <w:bCs/>
        </w:rPr>
        <w:t>Largest to Smallest</w:t>
      </w:r>
      <w:r w:rsidR="005262C8">
        <w:t xml:space="preserve">. Click on </w:t>
      </w:r>
      <w:r w:rsidR="005262C8">
        <w:rPr>
          <w:b/>
          <w:bCs/>
        </w:rPr>
        <w:t>OK</w:t>
      </w:r>
      <w:r w:rsidR="005262C8">
        <w:t>.  The file will now appear sorted.</w:t>
      </w:r>
    </w:p>
    <w:p w14:paraId="7E3A8F9D" w14:textId="069F3B7F" w:rsidR="005262C8" w:rsidRDefault="00950E07" w:rsidP="005262C8">
      <w:pPr>
        <w:pStyle w:val="Heading4"/>
        <w:rPr>
          <w:b/>
          <w:bCs/>
        </w:rPr>
      </w:pPr>
      <w:r>
        <w:rPr>
          <w:noProof/>
          <w:lang w:eastAsia="zh-CN"/>
        </w:rPr>
        <w:drawing>
          <wp:anchor distT="0" distB="0" distL="114300" distR="114300" simplePos="0" relativeHeight="251662336" behindDoc="0" locked="0" layoutInCell="1" allowOverlap="1" wp14:anchorId="4A10B9CC" wp14:editId="56D3DA1A">
            <wp:simplePos x="0" y="0"/>
            <wp:positionH relativeFrom="margin">
              <wp:posOffset>4692650</wp:posOffset>
            </wp:positionH>
            <wp:positionV relativeFrom="margin">
              <wp:posOffset>6400165</wp:posOffset>
            </wp:positionV>
            <wp:extent cx="1767205" cy="2214245"/>
            <wp:effectExtent l="0" t="0" r="4445" b="0"/>
            <wp:wrapSquare wrapText="bothSides"/>
            <wp:docPr id="296" name="Picture 296" descr="screen shot showing the area name filter with the drop down sort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67205" cy="2214245"/>
                    </a:xfrm>
                    <a:prstGeom prst="rect">
                      <a:avLst/>
                    </a:prstGeom>
                  </pic:spPr>
                </pic:pic>
              </a:graphicData>
            </a:graphic>
          </wp:anchor>
        </w:drawing>
      </w:r>
      <w:r w:rsidR="009158B3">
        <w:t xml:space="preserve">Now, click the </w:t>
      </w:r>
      <w:r w:rsidR="009158B3" w:rsidRPr="009158B3">
        <w:rPr>
          <w:b/>
          <w:bCs/>
        </w:rPr>
        <w:t>Sort</w:t>
      </w:r>
      <w:r w:rsidR="009158B3">
        <w:t xml:space="preserve"> button, the</w:t>
      </w:r>
      <w:r w:rsidR="005262C8">
        <w:t xml:space="preserve">n choose </w:t>
      </w:r>
      <w:r w:rsidR="005262C8">
        <w:rPr>
          <w:b/>
        </w:rPr>
        <w:t>area name</w:t>
      </w:r>
      <w:r w:rsidR="009158B3">
        <w:t xml:space="preserve"> in the </w:t>
      </w:r>
      <w:r w:rsidR="009158B3">
        <w:rPr>
          <w:b/>
          <w:bCs/>
        </w:rPr>
        <w:t>S</w:t>
      </w:r>
      <w:r w:rsidR="009158B3" w:rsidRPr="009158B3">
        <w:rPr>
          <w:b/>
          <w:bCs/>
        </w:rPr>
        <w:t>ort by</w:t>
      </w:r>
      <w:r w:rsidR="009158B3">
        <w:t xml:space="preserve"> box and </w:t>
      </w:r>
      <w:r w:rsidR="00C164C3">
        <w:t xml:space="preserve">choose </w:t>
      </w:r>
      <w:r w:rsidR="00C164C3" w:rsidRPr="00C164C3">
        <w:rPr>
          <w:b/>
          <w:bCs/>
        </w:rPr>
        <w:t>A</w:t>
      </w:r>
      <w:r w:rsidR="009158B3" w:rsidRPr="009158B3">
        <w:rPr>
          <w:b/>
          <w:bCs/>
        </w:rPr>
        <w:t xml:space="preserve"> to Z (Smallest to Largest)</w:t>
      </w:r>
      <w:r w:rsidR="009158B3">
        <w:rPr>
          <w:b/>
          <w:bCs/>
        </w:rPr>
        <w:t>.</w:t>
      </w:r>
    </w:p>
    <w:p w14:paraId="0FA8F227" w14:textId="31A1272E" w:rsidR="009158B3" w:rsidRPr="00D3774C" w:rsidRDefault="009158B3" w:rsidP="005262C8">
      <w:pPr>
        <w:pStyle w:val="Heading4"/>
        <w:rPr>
          <w:b/>
          <w:bCs/>
        </w:rPr>
      </w:pPr>
      <w:r>
        <w:t xml:space="preserve">Then, still in the </w:t>
      </w:r>
      <w:r w:rsidRPr="009158B3">
        <w:rPr>
          <w:b/>
          <w:bCs/>
        </w:rPr>
        <w:t>Sort</w:t>
      </w:r>
      <w:r>
        <w:t xml:space="preserve"> dialog box, click on the </w:t>
      </w:r>
      <w:r w:rsidRPr="009158B3">
        <w:rPr>
          <w:b/>
          <w:bCs/>
        </w:rPr>
        <w:t xml:space="preserve">Add </w:t>
      </w:r>
      <w:r>
        <w:rPr>
          <w:b/>
          <w:bCs/>
        </w:rPr>
        <w:t>L</w:t>
      </w:r>
      <w:r w:rsidRPr="009158B3">
        <w:rPr>
          <w:b/>
          <w:bCs/>
        </w:rPr>
        <w:t>evel</w:t>
      </w:r>
      <w:r>
        <w:t xml:space="preserve"> button. Under </w:t>
      </w:r>
      <w:r w:rsidRPr="009158B3">
        <w:rPr>
          <w:b/>
          <w:bCs/>
        </w:rPr>
        <w:t>Then by</w:t>
      </w:r>
      <w:r>
        <w:rPr>
          <w:b/>
          <w:bCs/>
        </w:rPr>
        <w:t xml:space="preserve"> </w:t>
      </w:r>
      <w:r>
        <w:t xml:space="preserve">select </w:t>
      </w:r>
      <w:proofErr w:type="spellStart"/>
      <w:r w:rsidR="00D3774C" w:rsidRPr="00D3774C">
        <w:rPr>
          <w:b/>
          <w:bCs/>
        </w:rPr>
        <w:t>unemp</w:t>
      </w:r>
      <w:proofErr w:type="spellEnd"/>
      <w:r w:rsidR="00D3774C">
        <w:t xml:space="preserve"> and again </w:t>
      </w:r>
      <w:r w:rsidR="00D3774C" w:rsidRPr="00D3774C">
        <w:rPr>
          <w:b/>
          <w:bCs/>
        </w:rPr>
        <w:t>Smallest to Largest</w:t>
      </w:r>
      <w:r w:rsidR="00D3774C">
        <w:rPr>
          <w:b/>
          <w:bCs/>
        </w:rPr>
        <w:t xml:space="preserve"> </w:t>
      </w:r>
      <w:r w:rsidR="00D3774C">
        <w:t xml:space="preserve">order. Click </w:t>
      </w:r>
      <w:r w:rsidR="00D3774C" w:rsidRPr="00D3774C">
        <w:rPr>
          <w:b/>
          <w:bCs/>
        </w:rPr>
        <w:t xml:space="preserve">OK </w:t>
      </w:r>
      <w:r w:rsidR="00D3774C">
        <w:t>to sort.</w:t>
      </w:r>
    </w:p>
    <w:p w14:paraId="6D007BBF" w14:textId="345AA47D" w:rsidR="005262C8" w:rsidRPr="00D3774C" w:rsidRDefault="00D3774C" w:rsidP="00D3774C">
      <w:pPr>
        <w:pStyle w:val="Heading4"/>
        <w:rPr>
          <w:b/>
          <w:bCs/>
        </w:rPr>
      </w:pPr>
      <w:r>
        <w:t xml:space="preserve">Undo all the sorts to get back to the original data.  Click the Data tab, then select </w:t>
      </w:r>
      <w:r w:rsidR="005262C8" w:rsidRPr="00D3774C">
        <w:rPr>
          <w:b/>
        </w:rPr>
        <w:t>Filter</w:t>
      </w:r>
      <w:r w:rsidR="005262C8">
        <w:t xml:space="preserve"> then </w:t>
      </w:r>
      <w:r w:rsidR="005262C8" w:rsidRPr="00D3774C">
        <w:rPr>
          <w:b/>
        </w:rPr>
        <w:t>area name</w:t>
      </w:r>
      <w:r w:rsidR="005262C8">
        <w:t xml:space="preserve"> (click the filter down arrow) and </w:t>
      </w:r>
      <w:r w:rsidRPr="00D3774C">
        <w:rPr>
          <w:b/>
          <w:bCs/>
        </w:rPr>
        <w:t>Sort</w:t>
      </w:r>
      <w:r>
        <w:t xml:space="preserve"> </w:t>
      </w:r>
      <w:r w:rsidR="005262C8" w:rsidRPr="00D3774C">
        <w:rPr>
          <w:b/>
        </w:rPr>
        <w:t xml:space="preserve">Z to </w:t>
      </w:r>
      <w:proofErr w:type="spellStart"/>
      <w:r w:rsidR="005262C8" w:rsidRPr="00D3774C">
        <w:rPr>
          <w:b/>
        </w:rPr>
        <w:t>A</w:t>
      </w:r>
      <w:proofErr w:type="spellEnd"/>
      <w:r w:rsidR="005262C8">
        <w:t xml:space="preserve"> order. </w:t>
      </w:r>
    </w:p>
    <w:p w14:paraId="1722A8C2" w14:textId="126C355F" w:rsidR="00D3774C" w:rsidRPr="00D3774C" w:rsidRDefault="00D3774C" w:rsidP="0047359B">
      <w:pPr>
        <w:pStyle w:val="Heading4"/>
        <w:ind w:left="1134"/>
        <w:rPr>
          <w:b/>
          <w:bCs/>
        </w:rPr>
      </w:pPr>
      <w:r>
        <w:t xml:space="preserve">Now select </w:t>
      </w:r>
      <w:proofErr w:type="spellStart"/>
      <w:r w:rsidRPr="00D3774C">
        <w:rPr>
          <w:b/>
        </w:rPr>
        <w:t>unemp</w:t>
      </w:r>
      <w:proofErr w:type="spellEnd"/>
      <w:r>
        <w:t xml:space="preserve"> and apply the </w:t>
      </w:r>
      <w:r w:rsidRPr="00D3774C">
        <w:rPr>
          <w:b/>
          <w:bCs/>
        </w:rPr>
        <w:t>Number Filter</w:t>
      </w:r>
      <w:r w:rsidRPr="00D3774C">
        <w:rPr>
          <w:b/>
        </w:rPr>
        <w:t xml:space="preserve">s, </w:t>
      </w:r>
      <w:r w:rsidRPr="00D3774C">
        <w:rPr>
          <w:bCs/>
        </w:rPr>
        <w:t xml:space="preserve">then </w:t>
      </w:r>
      <w:r w:rsidRPr="00D3774C">
        <w:rPr>
          <w:b/>
        </w:rPr>
        <w:t>Top Ten</w:t>
      </w:r>
      <w:r>
        <w:t>. Undo this.</w:t>
      </w:r>
    </w:p>
    <w:p w14:paraId="4698515C" w14:textId="2175B82E" w:rsidR="005262C8" w:rsidRDefault="005262C8" w:rsidP="005262C8">
      <w:pPr>
        <w:pStyle w:val="Heading4"/>
      </w:pPr>
      <w:r>
        <w:lastRenderedPageBreak/>
        <w:t xml:space="preserve">Select </w:t>
      </w:r>
      <w:r w:rsidR="00D3774C" w:rsidRPr="00D3774C">
        <w:rPr>
          <w:b/>
          <w:bCs/>
        </w:rPr>
        <w:t>Text Filters</w:t>
      </w:r>
      <w:r>
        <w:t xml:space="preserve"> under the </w:t>
      </w:r>
      <w:r>
        <w:rPr>
          <w:b/>
        </w:rPr>
        <w:t xml:space="preserve">area name </w:t>
      </w:r>
      <w:r>
        <w:t xml:space="preserve">column.  Click on the </w:t>
      </w:r>
      <w:r>
        <w:rPr>
          <w:b/>
          <w:bCs/>
        </w:rPr>
        <w:t>Begins with</w:t>
      </w:r>
      <w:r>
        <w:t xml:space="preserve"> option and enter the letter “S”.  Click </w:t>
      </w:r>
      <w:r>
        <w:rPr>
          <w:b/>
        </w:rPr>
        <w:t>OK</w:t>
      </w:r>
      <w:r>
        <w:t xml:space="preserve"> and view the filtered data</w:t>
      </w:r>
      <w:r>
        <w:rPr>
          <w:i/>
          <w:iCs/>
        </w:rPr>
        <w:t>.</w:t>
      </w:r>
    </w:p>
    <w:p w14:paraId="5C7623BE" w14:textId="09F07A23" w:rsidR="005262C8" w:rsidRDefault="005262C8" w:rsidP="005262C8">
      <w:pPr>
        <w:pStyle w:val="Heading4"/>
      </w:pPr>
      <w:r>
        <w:t xml:space="preserve">Select </w:t>
      </w:r>
      <w:r w:rsidR="00D3774C" w:rsidRPr="00D3774C">
        <w:rPr>
          <w:b/>
          <w:bCs/>
        </w:rPr>
        <w:t>Number Filters</w:t>
      </w:r>
      <w:r>
        <w:t xml:space="preserve"> </w:t>
      </w:r>
      <w:r w:rsidR="00D3774C">
        <w:t>under</w:t>
      </w:r>
      <w:r>
        <w:t xml:space="preserve"> the field </w:t>
      </w:r>
      <w:proofErr w:type="spellStart"/>
      <w:r>
        <w:rPr>
          <w:b/>
          <w:bCs/>
        </w:rPr>
        <w:t>yunemp</w:t>
      </w:r>
      <w:proofErr w:type="spellEnd"/>
      <w:r>
        <w:t xml:space="preserve">. Click on the </w:t>
      </w:r>
      <w:r>
        <w:rPr>
          <w:b/>
        </w:rPr>
        <w:t>Greater Than</w:t>
      </w:r>
      <w:r>
        <w:t xml:space="preserve"> option and enter the value “</w:t>
      </w:r>
      <w:r>
        <w:rPr>
          <w:b/>
        </w:rPr>
        <w:t>25</w:t>
      </w:r>
      <w:r>
        <w:t xml:space="preserve">”. Click on </w:t>
      </w:r>
      <w:r>
        <w:rPr>
          <w:b/>
          <w:bCs/>
        </w:rPr>
        <w:t>OK</w:t>
      </w:r>
      <w:r>
        <w:t xml:space="preserve">.  </w:t>
      </w:r>
      <w:r w:rsidR="00D3774C">
        <w:t>Then undo this.</w:t>
      </w:r>
    </w:p>
    <w:p w14:paraId="0909540E" w14:textId="77777777" w:rsidR="009F12E0" w:rsidRDefault="009F12E0" w:rsidP="005262C8">
      <w:pPr>
        <w:pStyle w:val="Heading1"/>
      </w:pPr>
      <w:bookmarkStart w:id="15" w:name="_Toc49252085"/>
      <w:r>
        <w:t>Manipulating Data</w:t>
      </w:r>
      <w:bookmarkEnd w:id="15"/>
    </w:p>
    <w:p w14:paraId="45EA59A1" w14:textId="77777777" w:rsidR="009F12E0" w:rsidRDefault="009F12E0" w:rsidP="005262C8">
      <w:pPr>
        <w:pStyle w:val="HNormal"/>
      </w:pPr>
      <w:r>
        <w:t xml:space="preserve">You cannot always create charts from raw data; often you have to manipulate that data first. It is best to use Excel for this. </w:t>
      </w:r>
    </w:p>
    <w:p w14:paraId="4A7D4656" w14:textId="719FDF1A" w:rsidR="009F12E0" w:rsidRDefault="009F12E0" w:rsidP="005262C8">
      <w:pPr>
        <w:pStyle w:val="HNormal"/>
      </w:pPr>
      <w:r>
        <w:t xml:space="preserve">You therefore </w:t>
      </w:r>
      <w:r w:rsidR="00C164C3">
        <w:t>must</w:t>
      </w:r>
      <w:r>
        <w:t xml:space="preserve"> be confident in using simple formula in Excel and applying them across columns and rows within your spreadsheet. To do that well you have to be able to use and understand cell referencing, which is explained in the glossary and shown below.</w:t>
      </w:r>
    </w:p>
    <w:p w14:paraId="43002AB5" w14:textId="77777777" w:rsidR="009F12E0" w:rsidRDefault="009F12E0" w:rsidP="005262C8">
      <w:pPr>
        <w:pStyle w:val="Heading2"/>
        <w:rPr>
          <w:rFonts w:cs="Arial"/>
          <w:i/>
        </w:rPr>
      </w:pPr>
      <w:r>
        <w:t>Cell referencing</w:t>
      </w:r>
    </w:p>
    <w:p w14:paraId="787336F2" w14:textId="77777777" w:rsidR="005262C8" w:rsidRDefault="009F12E0" w:rsidP="005262C8">
      <w:pPr>
        <w:pStyle w:val="Heading3"/>
      </w:pPr>
      <w:r>
        <w:t>Task 1.6</w:t>
      </w:r>
      <w:r w:rsidR="005262C8">
        <w:t xml:space="preserve">: How to use formula and relative referencing </w:t>
      </w:r>
    </w:p>
    <w:p w14:paraId="770FCFE8" w14:textId="793AA639" w:rsidR="005262C8" w:rsidRDefault="005262C8" w:rsidP="005262C8">
      <w:pPr>
        <w:pStyle w:val="Heading4"/>
      </w:pPr>
      <w:r>
        <w:t xml:space="preserve">Select the worksheet Orders from your Excel workbook. Under the totals column in cell </w:t>
      </w:r>
      <w:r>
        <w:rPr>
          <w:b/>
        </w:rPr>
        <w:t>G2</w:t>
      </w:r>
      <w:r w:rsidR="00D3774C">
        <w:rPr>
          <w:b/>
        </w:rPr>
        <w:t>,</w:t>
      </w:r>
      <w:r>
        <w:t xml:space="preserve"> enter the total value of the sale of the unit items (i.e. </w:t>
      </w:r>
      <w:r>
        <w:rPr>
          <w:b/>
        </w:rPr>
        <w:t>Quantity</w:t>
      </w:r>
      <w:r>
        <w:t xml:space="preserve"> x </w:t>
      </w:r>
      <w:r>
        <w:rPr>
          <w:b/>
        </w:rPr>
        <w:t>Unit Cost</w:t>
      </w:r>
      <w:r>
        <w:t>).</w:t>
      </w:r>
    </w:p>
    <w:p w14:paraId="34A7E9FF" w14:textId="77777777" w:rsidR="005262C8" w:rsidRDefault="005262C8" w:rsidP="005262C8">
      <w:pPr>
        <w:pStyle w:val="Heading4"/>
      </w:pPr>
      <w:r>
        <w:t xml:space="preserve">Now use the </w:t>
      </w:r>
      <w:r>
        <w:rPr>
          <w:b/>
        </w:rPr>
        <w:t>AutoFill</w:t>
      </w:r>
      <w:r>
        <w:t xml:space="preserve"> function to copy down the formula into the other cells in this column.  </w:t>
      </w:r>
    </w:p>
    <w:p w14:paraId="28C8B913" w14:textId="77777777" w:rsidR="005262C8" w:rsidRDefault="005262C8" w:rsidP="005262C8">
      <w:pPr>
        <w:pStyle w:val="Heading4"/>
      </w:pPr>
      <w:r>
        <w:t>You will notice that the cell references in the formulas change to match the rows they appear in.  This is relative referencing.</w:t>
      </w:r>
    </w:p>
    <w:p w14:paraId="3770D4C9" w14:textId="77777777" w:rsidR="009F12E0" w:rsidRDefault="009F12E0" w:rsidP="005262C8">
      <w:pPr>
        <w:pStyle w:val="HNormal"/>
      </w:pPr>
      <w:r>
        <w:t xml:space="preserve">Often it is necessary that a figure used in a formula does not change. You might want to use a VAT rate in a calculation. Rather than type the figure in whenever it is required, you refer to a cell with this figure. A reference can be fixed so it does not change when the formula is copied and pasted.  This way, the same data is referred to every time. This is known as </w:t>
      </w:r>
      <w:r>
        <w:rPr>
          <w:b/>
          <w:bCs/>
        </w:rPr>
        <w:t>absolute referencing</w:t>
      </w:r>
      <w:r>
        <w:t xml:space="preserve">.  </w:t>
      </w:r>
    </w:p>
    <w:p w14:paraId="7E9FF669" w14:textId="77777777" w:rsidR="005262C8" w:rsidRDefault="009F12E0" w:rsidP="005262C8">
      <w:pPr>
        <w:pStyle w:val="Heading3"/>
      </w:pPr>
      <w:r>
        <w:t>Task 1.7</w:t>
      </w:r>
      <w:r w:rsidR="005262C8">
        <w:t xml:space="preserve">: How to use formula and absolute referencing </w:t>
      </w:r>
    </w:p>
    <w:p w14:paraId="59BD20B7" w14:textId="77777777" w:rsidR="005262C8" w:rsidRDefault="005262C8" w:rsidP="005262C8">
      <w:pPr>
        <w:pStyle w:val="Heading4"/>
      </w:pPr>
      <w:r>
        <w:t xml:space="preserve">In the worksheet </w:t>
      </w:r>
      <w:r>
        <w:rPr>
          <w:b/>
        </w:rPr>
        <w:t>Orders</w:t>
      </w:r>
      <w:r>
        <w:t xml:space="preserve">, </w:t>
      </w:r>
      <w:r>
        <w:rPr>
          <w:rFonts w:ascii="ArialMT" w:hAnsi="ArialMT" w:cs="ArialMT"/>
          <w:szCs w:val="22"/>
        </w:rPr>
        <w:t xml:space="preserve">select cell </w:t>
      </w:r>
      <w:r>
        <w:rPr>
          <w:rFonts w:ascii="Arial-BoldMT" w:hAnsi="Arial-BoldMT" w:cs="Arial-BoldMT"/>
          <w:b/>
          <w:bCs/>
          <w:szCs w:val="22"/>
        </w:rPr>
        <w:t>J1</w:t>
      </w:r>
      <w:r>
        <w:rPr>
          <w:rFonts w:ascii="ArialMT" w:hAnsi="ArialMT" w:cs="ArialMT"/>
          <w:szCs w:val="22"/>
        </w:rPr>
        <w:t xml:space="preserve">. Type in the heading </w:t>
      </w:r>
      <w:r>
        <w:rPr>
          <w:rFonts w:ascii="Arial-BoldMT" w:hAnsi="Arial-BoldMT" w:cs="Arial-BoldMT"/>
          <w:b/>
          <w:bCs/>
          <w:szCs w:val="22"/>
        </w:rPr>
        <w:t>VAT</w:t>
      </w:r>
      <w:r>
        <w:rPr>
          <w:rFonts w:ascii="ArialMT" w:hAnsi="ArialMT" w:cs="ArialMT"/>
          <w:szCs w:val="22"/>
        </w:rPr>
        <w:t>.</w:t>
      </w:r>
      <w:r>
        <w:t xml:space="preserve">  </w:t>
      </w:r>
      <w:r>
        <w:rPr>
          <w:rFonts w:ascii="ArialMT" w:hAnsi="ArialMT" w:cs="ArialMT"/>
          <w:szCs w:val="22"/>
        </w:rPr>
        <w:t xml:space="preserve">In cell </w:t>
      </w:r>
      <w:r>
        <w:rPr>
          <w:rFonts w:ascii="Arial-BoldMT" w:hAnsi="Arial-BoldMT" w:cs="Arial-BoldMT"/>
          <w:b/>
          <w:bCs/>
          <w:szCs w:val="22"/>
        </w:rPr>
        <w:t>J2</w:t>
      </w:r>
      <w:r>
        <w:rPr>
          <w:rFonts w:ascii="ArialMT" w:hAnsi="ArialMT" w:cs="ArialMT"/>
          <w:szCs w:val="22"/>
        </w:rPr>
        <w:t xml:space="preserve">, enter the figure </w:t>
      </w:r>
      <w:r>
        <w:rPr>
          <w:rFonts w:ascii="Arial-BoldMT" w:hAnsi="Arial-BoldMT" w:cs="Arial-BoldMT"/>
          <w:b/>
          <w:bCs/>
          <w:szCs w:val="22"/>
        </w:rPr>
        <w:t>5%</w:t>
      </w:r>
      <w:r>
        <w:rPr>
          <w:rFonts w:ascii="ArialMT" w:hAnsi="ArialMT" w:cs="ArialMT"/>
          <w:szCs w:val="22"/>
        </w:rPr>
        <w:t>.</w:t>
      </w:r>
      <w:r>
        <w:t xml:space="preserve">  Now select cell </w:t>
      </w:r>
      <w:r>
        <w:rPr>
          <w:b/>
        </w:rPr>
        <w:t>H1</w:t>
      </w:r>
      <w:r>
        <w:t xml:space="preserve"> and enter the heading “</w:t>
      </w:r>
      <w:r>
        <w:rPr>
          <w:i/>
        </w:rPr>
        <w:t>Plus VAT</w:t>
      </w:r>
      <w:r>
        <w:t>”.</w:t>
      </w:r>
    </w:p>
    <w:p w14:paraId="479CEF03" w14:textId="77777777" w:rsidR="005262C8" w:rsidRDefault="005262C8" w:rsidP="005262C8">
      <w:pPr>
        <w:pStyle w:val="Heading4"/>
      </w:pPr>
      <w:r>
        <w:rPr>
          <w:rFonts w:ascii="ArialMT" w:hAnsi="ArialMT" w:cs="ArialMT"/>
          <w:szCs w:val="22"/>
        </w:rPr>
        <w:t xml:space="preserve">Select the cell </w:t>
      </w:r>
      <w:r>
        <w:rPr>
          <w:rFonts w:ascii="ArialMT" w:hAnsi="ArialMT" w:cs="ArialMT"/>
          <w:b/>
          <w:szCs w:val="22"/>
        </w:rPr>
        <w:t>H2</w:t>
      </w:r>
      <w:r>
        <w:rPr>
          <w:rFonts w:ascii="ArialMT" w:hAnsi="ArialMT" w:cs="ArialMT"/>
          <w:szCs w:val="22"/>
        </w:rPr>
        <w:t xml:space="preserve"> and enter the formula </w:t>
      </w:r>
      <w:r>
        <w:rPr>
          <w:rFonts w:ascii="ArialMT" w:hAnsi="ArialMT" w:cs="ArialMT"/>
          <w:i/>
          <w:szCs w:val="22"/>
        </w:rPr>
        <w:t>“=G2+(G2*J2)”.</w:t>
      </w:r>
      <w:r>
        <w:rPr>
          <w:rFonts w:ascii="ArialMT" w:hAnsi="ArialMT" w:cs="ArialMT"/>
          <w:szCs w:val="22"/>
        </w:rPr>
        <w:t xml:space="preserve">  This will give the total with VAT added.  Use </w:t>
      </w:r>
      <w:r>
        <w:rPr>
          <w:rFonts w:ascii="ArialMT" w:hAnsi="ArialMT" w:cs="ArialMT"/>
          <w:b/>
          <w:szCs w:val="22"/>
        </w:rPr>
        <w:t>Autofill</w:t>
      </w:r>
      <w:r>
        <w:rPr>
          <w:rFonts w:ascii="ArialMT" w:hAnsi="ArialMT" w:cs="ArialMT"/>
          <w:szCs w:val="22"/>
        </w:rPr>
        <w:t xml:space="preserve"> to copy this down and view the results.  What’s gone wrong?</w:t>
      </w:r>
    </w:p>
    <w:p w14:paraId="6A8A1A75" w14:textId="77777777" w:rsidR="005262C8" w:rsidRDefault="005262C8" w:rsidP="005262C8">
      <w:pPr>
        <w:pStyle w:val="Heading4"/>
        <w:rPr>
          <w:rFonts w:ascii="ArialMT" w:hAnsi="ArialMT" w:cs="ArialMT"/>
          <w:szCs w:val="22"/>
        </w:rPr>
      </w:pPr>
      <w:r>
        <w:rPr>
          <w:rFonts w:ascii="ArialMT" w:hAnsi="ArialMT" w:cs="ArialMT"/>
          <w:szCs w:val="22"/>
        </w:rPr>
        <w:t xml:space="preserve">You are still using relative referencing and you need to use absolute references to pick up the VAT in </w:t>
      </w:r>
      <w:r>
        <w:rPr>
          <w:rFonts w:ascii="ArialMT" w:hAnsi="ArialMT" w:cs="ArialMT"/>
          <w:b/>
          <w:szCs w:val="22"/>
        </w:rPr>
        <w:t>J2</w:t>
      </w:r>
      <w:r>
        <w:rPr>
          <w:rFonts w:ascii="ArialMT" w:hAnsi="ArialMT" w:cs="ArialMT"/>
          <w:szCs w:val="22"/>
        </w:rPr>
        <w:t xml:space="preserve">. Change </w:t>
      </w:r>
      <w:r>
        <w:rPr>
          <w:rFonts w:ascii="ArialMT" w:hAnsi="ArialMT" w:cs="ArialMT"/>
          <w:b/>
          <w:szCs w:val="22"/>
        </w:rPr>
        <w:t>J2</w:t>
      </w:r>
      <w:r>
        <w:rPr>
          <w:rFonts w:ascii="ArialMT" w:hAnsi="ArialMT" w:cs="ArialMT"/>
          <w:szCs w:val="22"/>
        </w:rPr>
        <w:t xml:space="preserve"> in the formula to </w:t>
      </w:r>
      <w:r>
        <w:rPr>
          <w:rFonts w:ascii="ArialMT" w:hAnsi="ArialMT" w:cs="ArialMT"/>
          <w:b/>
          <w:szCs w:val="22"/>
        </w:rPr>
        <w:t>$J$2</w:t>
      </w:r>
      <w:r>
        <w:rPr>
          <w:rFonts w:ascii="ArialMT" w:hAnsi="ArialMT" w:cs="ArialMT"/>
          <w:szCs w:val="22"/>
        </w:rPr>
        <w:t>.</w:t>
      </w:r>
    </w:p>
    <w:p w14:paraId="4F25E893" w14:textId="77777777" w:rsidR="005262C8" w:rsidRDefault="005262C8" w:rsidP="005262C8">
      <w:pPr>
        <w:pStyle w:val="Heading4"/>
        <w:rPr>
          <w:rFonts w:ascii="ArialMT" w:hAnsi="ArialMT" w:cs="ArialMT"/>
          <w:szCs w:val="22"/>
        </w:rPr>
      </w:pPr>
      <w:r>
        <w:rPr>
          <w:rFonts w:ascii="ArialMT" w:hAnsi="ArialMT" w:cs="ArialMT"/>
          <w:szCs w:val="22"/>
        </w:rPr>
        <w:t xml:space="preserve">Now if you use </w:t>
      </w:r>
      <w:r>
        <w:rPr>
          <w:rFonts w:ascii="ArialMT" w:hAnsi="ArialMT" w:cs="ArialMT"/>
          <w:b/>
          <w:szCs w:val="22"/>
        </w:rPr>
        <w:t>AutoFill</w:t>
      </w:r>
      <w:r>
        <w:rPr>
          <w:rFonts w:ascii="ArialMT" w:hAnsi="ArialMT" w:cs="ArialMT"/>
          <w:szCs w:val="22"/>
        </w:rPr>
        <w:t xml:space="preserve"> to copy the amended formula down you will find that the VAT payment is now added to all the totals.</w:t>
      </w:r>
    </w:p>
    <w:p w14:paraId="7C5822B8" w14:textId="77777777" w:rsidR="009F12E0" w:rsidRDefault="009F12E0" w:rsidP="009F12E0">
      <w:pPr>
        <w:pStyle w:val="HNormal"/>
        <w:rPr>
          <w:rStyle w:val="Green"/>
          <w:i/>
        </w:rPr>
      </w:pPr>
      <w:r>
        <w:t>For further information on absolute and relative cell referencing go to the following page: cell referencing:</w:t>
      </w:r>
      <w:r>
        <w:rPr>
          <w:b/>
          <w:color w:val="943634"/>
        </w:rPr>
        <w:t xml:space="preserve"> </w:t>
      </w:r>
      <w:r>
        <w:rPr>
          <w:rStyle w:val="Green"/>
          <w:i/>
        </w:rPr>
        <w:t xml:space="preserve">http://goo.gl/6BhV5P </w:t>
      </w:r>
    </w:p>
    <w:p w14:paraId="6143251A" w14:textId="77777777" w:rsidR="005262C8" w:rsidRDefault="005262C8" w:rsidP="005262C8">
      <w:pPr>
        <w:pStyle w:val="Title"/>
        <w:sectPr w:rsidR="005262C8" w:rsidSect="0038616D">
          <w:headerReference w:type="even" r:id="rId31"/>
          <w:headerReference w:type="default" r:id="rId32"/>
          <w:footerReference w:type="even" r:id="rId33"/>
          <w:footerReference w:type="default" r:id="rId34"/>
          <w:footnotePr>
            <w:numRestart w:val="eachSect"/>
          </w:footnotePr>
          <w:pgSz w:w="11907" w:h="16840" w:code="9"/>
          <w:pgMar w:top="1440" w:right="1077" w:bottom="1440" w:left="1440" w:header="709" w:footer="805" w:gutter="0"/>
          <w:paperSrc w:first="7" w:other="7"/>
          <w:cols w:space="720"/>
        </w:sectPr>
      </w:pPr>
    </w:p>
    <w:p w14:paraId="67F33ED1" w14:textId="28E93273" w:rsidR="009F12E0" w:rsidRDefault="00F3339F" w:rsidP="005262C8">
      <w:pPr>
        <w:pStyle w:val="Title"/>
      </w:pPr>
      <w:bookmarkStart w:id="16" w:name="_Toc49252086"/>
      <w:r>
        <w:lastRenderedPageBreak/>
        <w:t>Section</w:t>
      </w:r>
      <w:r w:rsidR="009F12E0">
        <w:t xml:space="preserve"> 2</w:t>
      </w:r>
      <w:r w:rsidR="005262C8">
        <w:rPr>
          <w:sz w:val="28"/>
          <w:szCs w:val="28"/>
        </w:rPr>
        <w:t xml:space="preserve">: </w:t>
      </w:r>
      <w:r w:rsidR="009F12E0">
        <w:t>Manipulating data using Excel</w:t>
      </w:r>
      <w:bookmarkEnd w:id="16"/>
    </w:p>
    <w:p w14:paraId="033E99FC" w14:textId="0F61F4D2" w:rsidR="009F12E0" w:rsidRDefault="009F12E0" w:rsidP="005262C8">
      <w:pPr>
        <w:pStyle w:val="HNormal"/>
      </w:pPr>
      <w:r>
        <w:t xml:space="preserve">By the end of this </w:t>
      </w:r>
      <w:r w:rsidR="00D3774C">
        <w:t xml:space="preserve">section </w:t>
      </w:r>
      <w:r>
        <w:t>you should be able to:</w:t>
      </w:r>
    </w:p>
    <w:p w14:paraId="13A5FC71" w14:textId="77777777" w:rsidR="009F12E0" w:rsidRDefault="009F12E0" w:rsidP="005262C8">
      <w:pPr>
        <w:pStyle w:val="Heading5"/>
      </w:pPr>
      <w:r>
        <w:t>use basic statistical functions</w:t>
      </w:r>
    </w:p>
    <w:p w14:paraId="61D22EC0" w14:textId="77777777" w:rsidR="009F12E0" w:rsidRDefault="009F12E0" w:rsidP="005262C8">
      <w:pPr>
        <w:pStyle w:val="Heading5"/>
      </w:pPr>
      <w:r>
        <w:t>use logical functions</w:t>
      </w:r>
    </w:p>
    <w:p w14:paraId="57587954" w14:textId="77777777" w:rsidR="009F12E0" w:rsidRDefault="009F12E0" w:rsidP="005262C8">
      <w:pPr>
        <w:pStyle w:val="Heading5"/>
      </w:pPr>
      <w:r>
        <w:t xml:space="preserve">include error bars on your data </w:t>
      </w:r>
    </w:p>
    <w:p w14:paraId="783375D6" w14:textId="77777777" w:rsidR="009F12E0" w:rsidRDefault="009F12E0" w:rsidP="005262C8">
      <w:pPr>
        <w:pStyle w:val="Heading5"/>
      </w:pPr>
      <w:r>
        <w:t>modifying data to produce effective charts</w:t>
      </w:r>
    </w:p>
    <w:p w14:paraId="693C8947" w14:textId="77777777" w:rsidR="009F12E0" w:rsidRDefault="009F12E0" w:rsidP="005262C8">
      <w:pPr>
        <w:pStyle w:val="Heading5"/>
      </w:pPr>
      <w:r>
        <w:t>create a histogram and histogram chart</w:t>
      </w:r>
    </w:p>
    <w:p w14:paraId="526B506B" w14:textId="77777777" w:rsidR="009F12E0" w:rsidRDefault="009F12E0" w:rsidP="005262C8">
      <w:pPr>
        <w:pStyle w:val="Heading5"/>
      </w:pPr>
      <w:r>
        <w:t xml:space="preserve">integrate </w:t>
      </w:r>
      <w:r>
        <w:rPr>
          <w:i/>
        </w:rPr>
        <w:t>Word</w:t>
      </w:r>
      <w:r>
        <w:t xml:space="preserve"> and </w:t>
      </w:r>
      <w:r>
        <w:rPr>
          <w:i/>
        </w:rPr>
        <w:t>Excel</w:t>
      </w:r>
      <w:r>
        <w:t xml:space="preserve"> Files</w:t>
      </w:r>
    </w:p>
    <w:p w14:paraId="79F8FAB9" w14:textId="77777777" w:rsidR="009F12E0" w:rsidRDefault="009F12E0" w:rsidP="005262C8">
      <w:pPr>
        <w:pStyle w:val="Heading5"/>
      </w:pPr>
      <w:r>
        <w:t>print spreadsheets and charts</w:t>
      </w:r>
    </w:p>
    <w:p w14:paraId="5FB793F3" w14:textId="77777777" w:rsidR="009F12E0" w:rsidRDefault="009F12E0" w:rsidP="003B43E5">
      <w:pPr>
        <w:pStyle w:val="Heading1"/>
        <w:numPr>
          <w:ilvl w:val="0"/>
          <w:numId w:val="10"/>
        </w:numPr>
      </w:pPr>
      <w:bookmarkStart w:id="17" w:name="_Toc49252087"/>
      <w:r>
        <w:t>Using Statistical Functions</w:t>
      </w:r>
      <w:bookmarkEnd w:id="17"/>
    </w:p>
    <w:p w14:paraId="20B3BE26" w14:textId="77777777" w:rsidR="009F12E0" w:rsidRDefault="009F12E0" w:rsidP="009F12E0">
      <w:pPr>
        <w:pStyle w:val="HNormal"/>
      </w:pPr>
      <w:r>
        <w:t xml:space="preserve">You will be required to perform some simple statistics on your data within Level 1 Biology and will be expected to include statistical information in your </w:t>
      </w:r>
      <w:r w:rsidR="00F34708">
        <w:t>assessed work</w:t>
      </w:r>
      <w:r>
        <w:t xml:space="preserve">. </w:t>
      </w:r>
    </w:p>
    <w:p w14:paraId="2A928EB9" w14:textId="77777777" w:rsidR="009F12E0" w:rsidRDefault="009F12E0" w:rsidP="005262C8">
      <w:pPr>
        <w:pStyle w:val="Heading2"/>
        <w:rPr>
          <w:szCs w:val="22"/>
        </w:rPr>
      </w:pPr>
      <w:r>
        <w:t>Information on using Functions in Excel</w:t>
      </w:r>
      <w:r>
        <w:rPr>
          <w:szCs w:val="22"/>
        </w:rPr>
        <w:t>:</w:t>
      </w:r>
    </w:p>
    <w:p w14:paraId="537A1DA8" w14:textId="77777777" w:rsidR="009F12E0" w:rsidRDefault="009F12E0" w:rsidP="009F12E0">
      <w:pPr>
        <w:pStyle w:val="HNormal"/>
      </w:pPr>
      <w:r>
        <w:t xml:space="preserve">There are </w:t>
      </w:r>
      <w:r w:rsidR="005262C8">
        <w:t>several</w:t>
      </w:r>
      <w:r>
        <w:t xml:space="preserve"> ways of acces</w:t>
      </w:r>
      <w:r w:rsidR="005262C8">
        <w:t>sing the functions within Excel:</w:t>
      </w:r>
    </w:p>
    <w:p w14:paraId="0ED096B1" w14:textId="77777777" w:rsidR="005262C8" w:rsidRDefault="009F12E0" w:rsidP="005262C8">
      <w:pPr>
        <w:pStyle w:val="Heading3"/>
      </w:pPr>
      <w:r>
        <w:t xml:space="preserve">Method 1: </w:t>
      </w:r>
    </w:p>
    <w:p w14:paraId="7331C3E9" w14:textId="77777777" w:rsidR="005262C8" w:rsidRDefault="009F12E0" w:rsidP="009F12E0">
      <w:pPr>
        <w:pStyle w:val="HNormal"/>
      </w:pPr>
      <w:r>
        <w:t xml:space="preserve">You can use the </w:t>
      </w:r>
      <w:r>
        <w:rPr>
          <w:b/>
        </w:rPr>
        <w:t>Function Library</w:t>
      </w:r>
      <w:r>
        <w:t xml:space="preserve"> group under the </w:t>
      </w:r>
      <w:r>
        <w:rPr>
          <w:b/>
        </w:rPr>
        <w:t>Formulas</w:t>
      </w:r>
      <w:r>
        <w:t xml:space="preserve"> tab to access the full range of </w:t>
      </w:r>
      <w:r>
        <w:rPr>
          <w:iCs/>
        </w:rPr>
        <w:t>Excel</w:t>
      </w:r>
      <w:r>
        <w:t xml:space="preserve"> functions.  </w:t>
      </w:r>
    </w:p>
    <w:p w14:paraId="5735CA03" w14:textId="77777777" w:rsidR="005262C8" w:rsidRDefault="005262C8" w:rsidP="009F12E0">
      <w:pPr>
        <w:pStyle w:val="HNormal"/>
      </w:pPr>
      <w:r>
        <w:rPr>
          <w:noProof/>
          <w:lang w:eastAsia="zh-CN"/>
        </w:rPr>
        <w:drawing>
          <wp:inline distT="0" distB="0" distL="0" distR="0" wp14:anchorId="74D121F4" wp14:editId="41E8A03A">
            <wp:extent cx="3436251" cy="1241402"/>
            <wp:effectExtent l="0" t="0" r="0" b="0"/>
            <wp:docPr id="297" name="Picture 297" descr="a screen shot of the Formulas tab displaying the Logical functions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85377" cy="1259150"/>
                    </a:xfrm>
                    <a:prstGeom prst="rect">
                      <a:avLst/>
                    </a:prstGeom>
                  </pic:spPr>
                </pic:pic>
              </a:graphicData>
            </a:graphic>
          </wp:inline>
        </w:drawing>
      </w:r>
    </w:p>
    <w:p w14:paraId="4593C568" w14:textId="77777777" w:rsidR="009F12E0" w:rsidRDefault="009F12E0" w:rsidP="009F12E0">
      <w:pPr>
        <w:pStyle w:val="HNormal"/>
      </w:pPr>
      <w:r>
        <w:t xml:space="preserve">There are drop-down menus here for the various </w:t>
      </w:r>
      <w:r>
        <w:rPr>
          <w:b/>
        </w:rPr>
        <w:t>Function</w:t>
      </w:r>
      <w:r>
        <w:t xml:space="preserve"> categories (e.g. </w:t>
      </w:r>
      <w:r>
        <w:rPr>
          <w:b/>
        </w:rPr>
        <w:t>Logical</w:t>
      </w:r>
      <w:r>
        <w:t xml:space="preserve">, </w:t>
      </w:r>
      <w:r>
        <w:rPr>
          <w:b/>
        </w:rPr>
        <w:t>Text</w:t>
      </w:r>
      <w:r>
        <w:t xml:space="preserve">, </w:t>
      </w:r>
      <w:r>
        <w:rPr>
          <w:b/>
        </w:rPr>
        <w:t>Math &amp; Trig</w:t>
      </w:r>
      <w:r>
        <w:t xml:space="preserve">). </w:t>
      </w:r>
    </w:p>
    <w:p w14:paraId="51090B56" w14:textId="77777777" w:rsidR="005262C8" w:rsidRDefault="009F12E0" w:rsidP="005262C8">
      <w:pPr>
        <w:pStyle w:val="Heading3"/>
      </w:pPr>
      <w:r>
        <w:t xml:space="preserve">Method 2: </w:t>
      </w:r>
    </w:p>
    <w:p w14:paraId="6304B2F0" w14:textId="77777777" w:rsidR="00FC624A" w:rsidRDefault="00FC624A" w:rsidP="009F12E0">
      <w:pPr>
        <w:pStyle w:val="HNormal"/>
      </w:pPr>
      <w:r>
        <w:t>From</w:t>
      </w:r>
      <w:r w:rsidR="009F12E0">
        <w:t xml:space="preserve"> the </w:t>
      </w:r>
      <w:r w:rsidR="005262C8">
        <w:rPr>
          <w:b/>
        </w:rPr>
        <w:t xml:space="preserve">Formula </w:t>
      </w:r>
      <w:r>
        <w:rPr>
          <w:b/>
        </w:rPr>
        <w:t>Bar</w:t>
      </w:r>
      <w:r w:rsidR="009F12E0">
        <w:t>, click on the</w:t>
      </w:r>
      <w:r w:rsidR="009F12E0">
        <w:rPr>
          <w:b/>
          <w:bCs/>
        </w:rPr>
        <w:t xml:space="preserve"> Insert Function </w:t>
      </w:r>
      <w:proofErr w:type="spellStart"/>
      <w:r w:rsidR="009F12E0">
        <w:rPr>
          <w:rFonts w:ascii="Lucida Calligraphy" w:hAnsi="Lucida Calligraphy"/>
          <w:b/>
          <w:bCs/>
        </w:rPr>
        <w:t>fx</w:t>
      </w:r>
      <w:proofErr w:type="spellEnd"/>
      <w:r w:rsidR="009F12E0">
        <w:rPr>
          <w:b/>
          <w:bCs/>
        </w:rPr>
        <w:t xml:space="preserve"> </w:t>
      </w:r>
      <w:r w:rsidR="009F12E0">
        <w:t>button</w:t>
      </w:r>
      <w:r w:rsidRPr="00FC624A">
        <w:t xml:space="preserve"> </w:t>
      </w:r>
    </w:p>
    <w:p w14:paraId="46519314" w14:textId="77777777" w:rsidR="00FC624A" w:rsidRDefault="00FC624A" w:rsidP="009F12E0">
      <w:pPr>
        <w:pStyle w:val="HNormal"/>
      </w:pPr>
      <w:r>
        <w:rPr>
          <w:noProof/>
          <w:lang w:eastAsia="zh-CN"/>
        </w:rPr>
        <w:drawing>
          <wp:inline distT="0" distB="0" distL="0" distR="0" wp14:anchorId="10A9110D" wp14:editId="18703A78">
            <wp:extent cx="5588758" cy="697432"/>
            <wp:effectExtent l="0" t="0" r="0" b="7620"/>
            <wp:docPr id="299" name="Picture 299" descr="a screen shot of the Formula bar showing the position of the Insert Function f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04576" cy="711885"/>
                    </a:xfrm>
                    <a:prstGeom prst="rect">
                      <a:avLst/>
                    </a:prstGeom>
                  </pic:spPr>
                </pic:pic>
              </a:graphicData>
            </a:graphic>
          </wp:inline>
        </w:drawing>
      </w:r>
    </w:p>
    <w:p w14:paraId="428443B4" w14:textId="247FD12E" w:rsidR="009F12E0" w:rsidRDefault="00FC624A" w:rsidP="009F12E0">
      <w:pPr>
        <w:pStyle w:val="HNormal"/>
      </w:pPr>
      <w:r>
        <w:t>This has three elements</w:t>
      </w:r>
      <w:r w:rsidR="009F12E0">
        <w:t xml:space="preserve">.   </w:t>
      </w:r>
    </w:p>
    <w:p w14:paraId="67261745" w14:textId="77777777" w:rsidR="009F12E0" w:rsidRDefault="009F12E0" w:rsidP="009F12E0">
      <w:pPr>
        <w:pStyle w:val="HNormal"/>
      </w:pPr>
      <w:r>
        <w:t xml:space="preserve">If you know the name of the function you require, you can search for it. Type in the </w:t>
      </w:r>
      <w:r>
        <w:rPr>
          <w:b/>
          <w:bCs/>
        </w:rPr>
        <w:t>Search for a function</w:t>
      </w:r>
      <w:r>
        <w:t xml:space="preserve"> box and then press </w:t>
      </w:r>
      <w:r>
        <w:rPr>
          <w:b/>
          <w:bCs/>
        </w:rPr>
        <w:t>Go</w:t>
      </w:r>
      <w:r>
        <w:t>.</w:t>
      </w:r>
    </w:p>
    <w:p w14:paraId="3B57ABD3" w14:textId="77777777" w:rsidR="009F12E0" w:rsidRDefault="009F12E0" w:rsidP="009F12E0">
      <w:pPr>
        <w:pStyle w:val="HNormal"/>
      </w:pPr>
      <w:r>
        <w:lastRenderedPageBreak/>
        <w:t xml:space="preserve">If you know what kind of function you want but can't recall its exact name, look for it by using the </w:t>
      </w:r>
      <w:r>
        <w:rPr>
          <w:b/>
          <w:bCs/>
        </w:rPr>
        <w:t>Select a category</w:t>
      </w:r>
      <w:r>
        <w:t xml:space="preserve"> drop-down menu. </w:t>
      </w:r>
    </w:p>
    <w:p w14:paraId="2D679DDD" w14:textId="77777777" w:rsidR="009F12E0" w:rsidRDefault="009F12E0" w:rsidP="009F12E0">
      <w:pPr>
        <w:pStyle w:val="HNormal"/>
      </w:pPr>
      <w:r>
        <w:t xml:space="preserve">For each category, a list of </w:t>
      </w:r>
      <w:r>
        <w:rPr>
          <w:b/>
        </w:rPr>
        <w:t>Functions</w:t>
      </w:r>
      <w:r>
        <w:t xml:space="preserve"> will appear in the </w:t>
      </w:r>
      <w:r>
        <w:rPr>
          <w:b/>
          <w:bCs/>
        </w:rPr>
        <w:t>Select a function</w:t>
      </w:r>
      <w:r>
        <w:t xml:space="preserve"> menu; these are the specific functions which you select. </w:t>
      </w:r>
    </w:p>
    <w:p w14:paraId="7B1FE373" w14:textId="77777777" w:rsidR="009F12E0" w:rsidRDefault="005262C8" w:rsidP="009F12E0">
      <w:pPr>
        <w:pStyle w:val="HNormal"/>
      </w:pPr>
      <w:r>
        <w:rPr>
          <w:noProof/>
          <w:lang w:eastAsia="zh-CN"/>
        </w:rPr>
        <w:drawing>
          <wp:anchor distT="0" distB="0" distL="114300" distR="114300" simplePos="0" relativeHeight="251663360" behindDoc="0" locked="0" layoutInCell="1" allowOverlap="1" wp14:anchorId="32CEAC42" wp14:editId="0155E0EB">
            <wp:simplePos x="0" y="0"/>
            <wp:positionH relativeFrom="margin">
              <wp:align>right</wp:align>
            </wp:positionH>
            <wp:positionV relativeFrom="margin">
              <wp:posOffset>12776</wp:posOffset>
            </wp:positionV>
            <wp:extent cx="2312084" cy="2002382"/>
            <wp:effectExtent l="0" t="0" r="0" b="0"/>
            <wp:wrapSquare wrapText="bothSides"/>
            <wp:docPr id="298" name="Picture 298" descr="a screen shot of the Insert Function dialog box  The Logical category has been selected and the AND function has been selected from the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12084" cy="2002382"/>
                    </a:xfrm>
                    <a:prstGeom prst="rect">
                      <a:avLst/>
                    </a:prstGeom>
                  </pic:spPr>
                </pic:pic>
              </a:graphicData>
            </a:graphic>
          </wp:anchor>
        </w:drawing>
      </w:r>
      <w:r w:rsidR="009F12E0">
        <w:t xml:space="preserve">For example, under </w:t>
      </w:r>
      <w:r w:rsidR="009F12E0">
        <w:rPr>
          <w:b/>
        </w:rPr>
        <w:t>Statistical</w:t>
      </w:r>
      <w:r w:rsidR="009F12E0">
        <w:t xml:space="preserve"> you can find:</w:t>
      </w:r>
    </w:p>
    <w:p w14:paraId="1165AD83" w14:textId="77777777" w:rsidR="009F12E0" w:rsidRDefault="009F12E0" w:rsidP="009F12E0">
      <w:pPr>
        <w:pStyle w:val="HNormal"/>
      </w:pPr>
      <w:r>
        <w:rPr>
          <w:b/>
        </w:rPr>
        <w:t>MAX</w:t>
      </w:r>
      <w:r>
        <w:t xml:space="preserve"> is used to find the maximum value of a range of cells, e.g. =MAX(A1:A10)</w:t>
      </w:r>
    </w:p>
    <w:p w14:paraId="04BE4273" w14:textId="77777777" w:rsidR="009F12E0" w:rsidRDefault="009F12E0" w:rsidP="009F12E0">
      <w:pPr>
        <w:pStyle w:val="HNormal"/>
      </w:pPr>
      <w:r>
        <w:rPr>
          <w:b/>
        </w:rPr>
        <w:t>MIN</w:t>
      </w:r>
      <w:r>
        <w:t xml:space="preserve"> is used to find the minimum value of a range of cells, e.g. =MIN(A1:A10)</w:t>
      </w:r>
    </w:p>
    <w:p w14:paraId="1207F0AD" w14:textId="77777777" w:rsidR="009F12E0" w:rsidRDefault="009F12E0" w:rsidP="009F12E0">
      <w:pPr>
        <w:pStyle w:val="HNormal"/>
      </w:pPr>
      <w:r>
        <w:rPr>
          <w:b/>
        </w:rPr>
        <w:t>AVERAGE</w:t>
      </w:r>
      <w:r>
        <w:t xml:space="preserve"> finds the average of values in a range of cells, e.g. =AVERAGE(A1:A10) </w:t>
      </w:r>
    </w:p>
    <w:p w14:paraId="55A8C77B" w14:textId="77777777" w:rsidR="009F12E0" w:rsidRDefault="009F12E0" w:rsidP="009F12E0">
      <w:pPr>
        <w:pStyle w:val="HNormal"/>
        <w:rPr>
          <w:szCs w:val="20"/>
        </w:rPr>
      </w:pPr>
      <w:r>
        <w:rPr>
          <w:b/>
        </w:rPr>
        <w:t>TODAY</w:t>
      </w:r>
      <w:r>
        <w:t xml:space="preserve"> can be used to insert today’s date into the current cell, e.g. =TODAY</w:t>
      </w:r>
    </w:p>
    <w:p w14:paraId="46F9A116" w14:textId="77777777" w:rsidR="009F12E0" w:rsidRDefault="009F12E0" w:rsidP="009F12E0">
      <w:pPr>
        <w:pStyle w:val="HNormal"/>
      </w:pPr>
      <w:r>
        <w:t>These are among the most basic statistical functions and more are available as you'll see in the next exercise.</w:t>
      </w:r>
    </w:p>
    <w:p w14:paraId="71A595F1" w14:textId="3600C851" w:rsidR="009F12E0" w:rsidRDefault="009F12E0" w:rsidP="00D56030">
      <w:pPr>
        <w:pStyle w:val="HNormal"/>
        <w:rPr>
          <w:i/>
        </w:rPr>
      </w:pPr>
      <w:r>
        <w:rPr>
          <w:b/>
        </w:rPr>
        <w:t>Note</w:t>
      </w:r>
      <w:r>
        <w:t xml:space="preserve">: in </w:t>
      </w:r>
      <w:r>
        <w:rPr>
          <w:i/>
        </w:rPr>
        <w:t>Excel</w:t>
      </w:r>
      <w:r>
        <w:t xml:space="preserve">, </w:t>
      </w:r>
      <w:r>
        <w:rPr>
          <w:b/>
        </w:rPr>
        <w:t>AVERAGE</w:t>
      </w:r>
      <w:r>
        <w:t xml:space="preserve"> gives the </w:t>
      </w:r>
      <w:r>
        <w:rPr>
          <w:i/>
        </w:rPr>
        <w:t>arithmetic mean</w:t>
      </w:r>
      <w:r>
        <w:t xml:space="preserve">, which is the most common kind of average.  Other types of average, such as the </w:t>
      </w:r>
      <w:r>
        <w:rPr>
          <w:i/>
        </w:rPr>
        <w:t>Median</w:t>
      </w:r>
      <w:r>
        <w:t xml:space="preserve"> or </w:t>
      </w:r>
      <w:r>
        <w:rPr>
          <w:i/>
        </w:rPr>
        <w:t>Mode,</w:t>
      </w:r>
      <w:r>
        <w:t xml:space="preserve"> can also be found by </w:t>
      </w:r>
      <w:r>
        <w:rPr>
          <w:i/>
        </w:rPr>
        <w:t>Excel</w:t>
      </w:r>
      <w:r>
        <w:t>.</w:t>
      </w:r>
    </w:p>
    <w:p w14:paraId="78762D4B" w14:textId="77777777" w:rsidR="00FC624A" w:rsidRDefault="009F12E0" w:rsidP="00FC624A">
      <w:pPr>
        <w:pStyle w:val="Heading3"/>
      </w:pPr>
      <w:r>
        <w:t>Task 2.1</w:t>
      </w:r>
      <w:r w:rsidR="00FC624A" w:rsidRPr="00FC624A">
        <w:t xml:space="preserve"> </w:t>
      </w:r>
      <w:r w:rsidR="00FC624A">
        <w:t xml:space="preserve">How to calculate averages using the statistics function </w:t>
      </w:r>
    </w:p>
    <w:p w14:paraId="68B48211" w14:textId="77777777" w:rsidR="00FC624A" w:rsidRDefault="00FC624A" w:rsidP="00FC624A">
      <w:pPr>
        <w:pStyle w:val="Heading4"/>
      </w:pPr>
      <w:r>
        <w:t xml:space="preserve">Access the work sheet named </w:t>
      </w:r>
      <w:r>
        <w:rPr>
          <w:b/>
        </w:rPr>
        <w:t>weather</w:t>
      </w:r>
      <w:r>
        <w:t>.  This gives data on weather conditions by month over a year.  You will use functions to calculate average conditions and outliers (highest and lowest figures).</w:t>
      </w:r>
    </w:p>
    <w:p w14:paraId="6FEEAEB3" w14:textId="77777777" w:rsidR="00FC624A" w:rsidRDefault="00FC624A" w:rsidP="00FC624A">
      <w:pPr>
        <w:pStyle w:val="Heading4"/>
      </w:pPr>
      <w:r>
        <w:t xml:space="preserve">Select cell </w:t>
      </w:r>
      <w:r>
        <w:rPr>
          <w:b/>
        </w:rPr>
        <w:t>B16</w:t>
      </w:r>
      <w:r>
        <w:t xml:space="preserve"> in the worksheet. </w:t>
      </w:r>
    </w:p>
    <w:p w14:paraId="32B0F1C7" w14:textId="77777777" w:rsidR="00FC624A" w:rsidRDefault="00FC624A" w:rsidP="00FC624A">
      <w:pPr>
        <w:pStyle w:val="Heading4"/>
      </w:pPr>
      <w:r>
        <w:t xml:space="preserve">Choose the </w:t>
      </w:r>
      <w:r>
        <w:rPr>
          <w:rStyle w:val="Strong"/>
          <w:rFonts w:cs="Arial"/>
          <w:szCs w:val="22"/>
        </w:rPr>
        <w:t>Formulas</w:t>
      </w:r>
      <w:r>
        <w:t xml:space="preserve"> tab then </w:t>
      </w:r>
      <w:r>
        <w:rPr>
          <w:rStyle w:val="Strong"/>
          <w:rFonts w:cs="Arial"/>
          <w:szCs w:val="22"/>
        </w:rPr>
        <w:t>Insert Function</w:t>
      </w:r>
      <w:r>
        <w:t xml:space="preserve">.  </w:t>
      </w:r>
    </w:p>
    <w:p w14:paraId="493836BC" w14:textId="77777777" w:rsidR="00FC624A" w:rsidRDefault="00FC624A" w:rsidP="00FC624A">
      <w:pPr>
        <w:pStyle w:val="Heading4"/>
        <w:rPr>
          <w:i/>
          <w:iCs/>
        </w:rPr>
      </w:pPr>
      <w:r>
        <w:t xml:space="preserve">Select the </w:t>
      </w:r>
      <w:r>
        <w:rPr>
          <w:b/>
        </w:rPr>
        <w:t>Statistical</w:t>
      </w:r>
      <w:r>
        <w:t xml:space="preserve"> function </w:t>
      </w:r>
      <w:r>
        <w:rPr>
          <w:b/>
          <w:bCs/>
        </w:rPr>
        <w:t>Average</w:t>
      </w:r>
      <w:r>
        <w:t xml:space="preserve"> and the cell range </w:t>
      </w:r>
      <w:r>
        <w:rPr>
          <w:b/>
        </w:rPr>
        <w:t>B3 to B14</w:t>
      </w:r>
      <w:r>
        <w:t xml:space="preserve">. </w:t>
      </w:r>
      <w:r>
        <w:rPr>
          <w:i/>
          <w:iCs/>
        </w:rPr>
        <w:t xml:space="preserve">The selected range will appear in the </w:t>
      </w:r>
      <w:r>
        <w:rPr>
          <w:b/>
          <w:i/>
          <w:iCs/>
        </w:rPr>
        <w:t>Number 1</w:t>
      </w:r>
      <w:r>
        <w:rPr>
          <w:i/>
          <w:iCs/>
        </w:rPr>
        <w:t xml:space="preserve"> box (</w:t>
      </w:r>
      <w:r>
        <w:rPr>
          <w:b/>
          <w:i/>
          <w:iCs/>
        </w:rPr>
        <w:t>B3:B14</w:t>
      </w:r>
      <w:r>
        <w:rPr>
          <w:i/>
          <w:iCs/>
        </w:rPr>
        <w:t xml:space="preserve">). </w:t>
      </w:r>
    </w:p>
    <w:p w14:paraId="0C98A32A" w14:textId="77777777" w:rsidR="00FC624A" w:rsidRDefault="00FC624A" w:rsidP="00FC624A">
      <w:pPr>
        <w:pStyle w:val="Heading4"/>
      </w:pPr>
      <w:r>
        <w:t xml:space="preserve">Click on </w:t>
      </w:r>
      <w:r>
        <w:rPr>
          <w:b/>
        </w:rPr>
        <w:t>OK</w:t>
      </w:r>
      <w:r>
        <w:t>.</w:t>
      </w:r>
    </w:p>
    <w:p w14:paraId="56B84611" w14:textId="77777777" w:rsidR="00FC624A" w:rsidRDefault="00FC624A" w:rsidP="00FC624A">
      <w:pPr>
        <w:pStyle w:val="Heading4"/>
      </w:pPr>
      <w:r>
        <w:t xml:space="preserve">Repeat the above process to enter the </w:t>
      </w:r>
      <w:r>
        <w:rPr>
          <w:b/>
          <w:bCs/>
        </w:rPr>
        <w:t>maximum</w:t>
      </w:r>
      <w:r>
        <w:t xml:space="preserve">, </w:t>
      </w:r>
      <w:r>
        <w:rPr>
          <w:b/>
          <w:bCs/>
        </w:rPr>
        <w:t>minimum</w:t>
      </w:r>
      <w:r>
        <w:t xml:space="preserve">, </w:t>
      </w:r>
      <w:r>
        <w:rPr>
          <w:b/>
          <w:bCs/>
        </w:rPr>
        <w:t>mode</w:t>
      </w:r>
      <w:r>
        <w:t xml:space="preserve"> and </w:t>
      </w:r>
      <w:r>
        <w:rPr>
          <w:b/>
          <w:bCs/>
        </w:rPr>
        <w:t>median</w:t>
      </w:r>
      <w:r>
        <w:t xml:space="preserve"> precipitation for the data into cells </w:t>
      </w:r>
      <w:r>
        <w:rPr>
          <w:b/>
          <w:bCs/>
        </w:rPr>
        <w:t>B17</w:t>
      </w:r>
      <w:r>
        <w:t xml:space="preserve"> to </w:t>
      </w:r>
      <w:r>
        <w:rPr>
          <w:b/>
          <w:bCs/>
        </w:rPr>
        <w:t>B20</w:t>
      </w:r>
      <w:r>
        <w:t>.  Be careful to select the same data column for each.  Highlight cells</w:t>
      </w:r>
      <w:r>
        <w:rPr>
          <w:b/>
        </w:rPr>
        <w:t xml:space="preserve"> B16</w:t>
      </w:r>
      <w:r>
        <w:t xml:space="preserve"> </w:t>
      </w:r>
      <w:r>
        <w:rPr>
          <w:b/>
        </w:rPr>
        <w:t>to</w:t>
      </w:r>
      <w:r>
        <w:t xml:space="preserve"> </w:t>
      </w:r>
      <w:r>
        <w:rPr>
          <w:b/>
        </w:rPr>
        <w:t>B20</w:t>
      </w:r>
      <w:r>
        <w:t xml:space="preserve">.  </w:t>
      </w:r>
    </w:p>
    <w:p w14:paraId="7664E2C6" w14:textId="77777777" w:rsidR="00FC624A" w:rsidRDefault="00FC624A" w:rsidP="00FC624A">
      <w:pPr>
        <w:pStyle w:val="Heading4"/>
      </w:pPr>
      <w:r>
        <w:t xml:space="preserve">Use </w:t>
      </w:r>
      <w:r>
        <w:rPr>
          <w:b/>
          <w:bCs/>
        </w:rPr>
        <w:t>Autofill</w:t>
      </w:r>
      <w:r>
        <w:t xml:space="preserve"> to copy the functions in these cells into the equivalent cells in columns </w:t>
      </w:r>
      <w:r>
        <w:rPr>
          <w:b/>
          <w:bCs/>
        </w:rPr>
        <w:t>C</w:t>
      </w:r>
      <w:r>
        <w:t xml:space="preserve"> to </w:t>
      </w:r>
      <w:r>
        <w:rPr>
          <w:b/>
          <w:bCs/>
        </w:rPr>
        <w:t>E</w:t>
      </w:r>
      <w:r>
        <w:t xml:space="preserve">.  Select a cell in this range: note how the function now appears in the </w:t>
      </w:r>
      <w:r>
        <w:rPr>
          <w:b/>
          <w:bCs/>
        </w:rPr>
        <w:t>Formula</w:t>
      </w:r>
      <w:r>
        <w:t xml:space="preserve"> </w:t>
      </w:r>
      <w:r>
        <w:rPr>
          <w:b/>
          <w:bCs/>
        </w:rPr>
        <w:t>bar</w:t>
      </w:r>
      <w:r>
        <w:t>.</w:t>
      </w:r>
    </w:p>
    <w:p w14:paraId="175CB5A7" w14:textId="77777777" w:rsidR="009F12E0" w:rsidRDefault="009F12E0" w:rsidP="00FC624A">
      <w:pPr>
        <w:pStyle w:val="Heading1"/>
        <w:rPr>
          <w:i/>
        </w:rPr>
      </w:pPr>
      <w:bookmarkStart w:id="18" w:name="_Toc49252088"/>
      <w:r>
        <w:lastRenderedPageBreak/>
        <w:t>Organising data before creating a chart.</w:t>
      </w:r>
      <w:bookmarkEnd w:id="18"/>
    </w:p>
    <w:p w14:paraId="5AB1748C" w14:textId="77777777" w:rsidR="00FC624A" w:rsidRDefault="00FC624A" w:rsidP="00FC624A">
      <w:pPr>
        <w:pStyle w:val="Heading2"/>
      </w:pPr>
      <w:r>
        <w:t>Averages</w:t>
      </w:r>
    </w:p>
    <w:p w14:paraId="64D1177E" w14:textId="36663F61" w:rsidR="009F12E0" w:rsidRDefault="00F3339F" w:rsidP="00FC624A">
      <w:pPr>
        <w:pStyle w:val="HNormal"/>
      </w:pPr>
      <w:r>
        <w:t>Firstly, you have to</w:t>
      </w:r>
      <w:r w:rsidR="009F12E0">
        <w:t xml:space="preserve"> create a chart comparing average (</w:t>
      </w:r>
      <w:r w:rsidR="009F12E0">
        <w:rPr>
          <w:i/>
        </w:rPr>
        <w:t>mean</w:t>
      </w:r>
      <w:r w:rsidR="009F12E0">
        <w:t xml:space="preserve">, </w:t>
      </w:r>
      <w:r w:rsidR="009F12E0">
        <w:rPr>
          <w:i/>
        </w:rPr>
        <w:t>mode</w:t>
      </w:r>
      <w:r w:rsidR="009F12E0">
        <w:t xml:space="preserve"> and </w:t>
      </w:r>
      <w:r w:rsidR="009F12E0">
        <w:rPr>
          <w:i/>
        </w:rPr>
        <w:t>median</w:t>
      </w:r>
      <w:r w:rsidR="009F12E0">
        <w:t xml:space="preserve">), BMI and Body fat and separating male and female data.  You need to use the Function operation to find averages for the relevant data in the appropriate columns.  </w:t>
      </w:r>
    </w:p>
    <w:p w14:paraId="447F278C" w14:textId="77777777" w:rsidR="00FC624A" w:rsidRDefault="009F12E0" w:rsidP="00FC624A">
      <w:pPr>
        <w:pStyle w:val="Heading3"/>
      </w:pPr>
      <w:r>
        <w:t>Task 2.2a</w:t>
      </w:r>
      <w:r w:rsidR="00FC624A" w:rsidRPr="00FC624A">
        <w:t xml:space="preserve"> </w:t>
      </w:r>
      <w:r w:rsidR="00FC624A">
        <w:t>How to calculate and plot averages in a chart</w:t>
      </w:r>
    </w:p>
    <w:p w14:paraId="5D1CF97A" w14:textId="0F5F11DA" w:rsidR="00FC624A" w:rsidRDefault="00FC624A" w:rsidP="00FC624A">
      <w:pPr>
        <w:pStyle w:val="Heading4"/>
        <w:rPr>
          <w:lang w:val="en-US"/>
        </w:rPr>
      </w:pPr>
      <w:r>
        <w:rPr>
          <w:rFonts w:cs="Arial"/>
          <w:szCs w:val="22"/>
        </w:rPr>
        <w:t xml:space="preserve">Open the worksheet, </w:t>
      </w:r>
      <w:r>
        <w:rPr>
          <w:b/>
          <w:lang w:val="en-US"/>
        </w:rPr>
        <w:t>HEM data</w:t>
      </w:r>
      <w:r>
        <w:rPr>
          <w:i/>
          <w:lang w:val="en-US"/>
        </w:rPr>
        <w:t xml:space="preserve">. </w:t>
      </w:r>
      <w:r>
        <w:rPr>
          <w:lang w:val="en-US"/>
        </w:rPr>
        <w:t xml:space="preserve">You will see a sheet of data giving health information of </w:t>
      </w:r>
      <w:r w:rsidR="00C164C3">
        <w:rPr>
          <w:lang w:val="en-US"/>
        </w:rPr>
        <w:t>several</w:t>
      </w:r>
      <w:r>
        <w:rPr>
          <w:lang w:val="en-US"/>
        </w:rPr>
        <w:t xml:space="preserve"> volunteers: </w:t>
      </w:r>
      <w:r>
        <w:rPr>
          <w:b/>
          <w:lang w:val="en-US"/>
        </w:rPr>
        <w:t>gender</w:t>
      </w:r>
      <w:r>
        <w:rPr>
          <w:lang w:val="en-US"/>
        </w:rPr>
        <w:t xml:space="preserve">, </w:t>
      </w:r>
      <w:r>
        <w:rPr>
          <w:b/>
          <w:lang w:val="en-US"/>
        </w:rPr>
        <w:t>age</w:t>
      </w:r>
      <w:r>
        <w:rPr>
          <w:lang w:val="en-US"/>
        </w:rPr>
        <w:t xml:space="preserve"> and so on including </w:t>
      </w:r>
      <w:r>
        <w:rPr>
          <w:b/>
          <w:lang w:val="en-US"/>
        </w:rPr>
        <w:t>BMI</w:t>
      </w:r>
      <w:r>
        <w:rPr>
          <w:lang w:val="en-US"/>
        </w:rPr>
        <w:t>.</w:t>
      </w:r>
    </w:p>
    <w:p w14:paraId="3B9BB26F" w14:textId="77777777" w:rsidR="00FC624A" w:rsidRDefault="00FC624A" w:rsidP="00FC624A">
      <w:pPr>
        <w:pStyle w:val="Heading4"/>
        <w:rPr>
          <w:lang w:val="en-US"/>
        </w:rPr>
      </w:pPr>
      <w:r>
        <w:rPr>
          <w:lang w:val="en-US"/>
        </w:rPr>
        <w:t xml:space="preserve">Now sort the data so that all the </w:t>
      </w:r>
      <w:r>
        <w:rPr>
          <w:b/>
          <w:lang w:val="en-US"/>
        </w:rPr>
        <w:t>male</w:t>
      </w:r>
      <w:r>
        <w:rPr>
          <w:lang w:val="en-US"/>
        </w:rPr>
        <w:t xml:space="preserve"> and all the </w:t>
      </w:r>
      <w:r>
        <w:rPr>
          <w:b/>
          <w:lang w:val="en-US"/>
        </w:rPr>
        <w:t>female</w:t>
      </w:r>
      <w:r>
        <w:rPr>
          <w:lang w:val="en-US"/>
        </w:rPr>
        <w:t xml:space="preserve"> data are separated from each other.</w:t>
      </w:r>
    </w:p>
    <w:p w14:paraId="5F19227D" w14:textId="77777777" w:rsidR="00FC624A" w:rsidRDefault="00FC624A" w:rsidP="00FC624A">
      <w:pPr>
        <w:pStyle w:val="Heading4"/>
        <w:rPr>
          <w:lang w:val="en-US"/>
        </w:rPr>
      </w:pPr>
      <w:r>
        <w:rPr>
          <w:lang w:val="en-US"/>
        </w:rPr>
        <w:t xml:space="preserve">Now, in columns </w:t>
      </w:r>
      <w:r>
        <w:rPr>
          <w:b/>
          <w:lang w:val="en-US"/>
        </w:rPr>
        <w:t>Q-R</w:t>
      </w:r>
      <w:r>
        <w:rPr>
          <w:lang w:val="en-US"/>
        </w:rPr>
        <w:t xml:space="preserve"> place the headings </w:t>
      </w:r>
      <w:r>
        <w:rPr>
          <w:b/>
          <w:lang w:val="en-US"/>
        </w:rPr>
        <w:t>Female average BMI</w:t>
      </w:r>
      <w:r>
        <w:rPr>
          <w:lang w:val="en-US"/>
        </w:rPr>
        <w:t xml:space="preserve"> and </w:t>
      </w:r>
      <w:r>
        <w:rPr>
          <w:b/>
          <w:lang w:val="en-US"/>
        </w:rPr>
        <w:t>Female average Body fat</w:t>
      </w:r>
      <w:r>
        <w:rPr>
          <w:lang w:val="en-US"/>
        </w:rPr>
        <w:t xml:space="preserve"> then calculate the following functions: </w:t>
      </w:r>
    </w:p>
    <w:p w14:paraId="624D1144" w14:textId="77777777" w:rsidR="00FC624A" w:rsidRDefault="00FC624A" w:rsidP="00FC624A">
      <w:pPr>
        <w:pStyle w:val="Heading5"/>
        <w:rPr>
          <w:lang w:val="en-US"/>
        </w:rPr>
      </w:pPr>
      <w:r>
        <w:rPr>
          <w:i/>
          <w:lang w:val="en-US"/>
        </w:rPr>
        <w:t>Mean</w:t>
      </w:r>
      <w:r>
        <w:rPr>
          <w:lang w:val="en-US"/>
        </w:rPr>
        <w:t xml:space="preserve"> for </w:t>
      </w:r>
      <w:r>
        <w:rPr>
          <w:b/>
          <w:lang w:val="en-US"/>
        </w:rPr>
        <w:t>BMI</w:t>
      </w:r>
      <w:r>
        <w:rPr>
          <w:lang w:val="en-US"/>
        </w:rPr>
        <w:t xml:space="preserve"> (female); </w:t>
      </w:r>
      <w:r>
        <w:rPr>
          <w:i/>
          <w:lang w:val="en-US"/>
        </w:rPr>
        <w:t>mode</w:t>
      </w:r>
      <w:r>
        <w:rPr>
          <w:lang w:val="en-US"/>
        </w:rPr>
        <w:t xml:space="preserve"> for </w:t>
      </w:r>
      <w:r>
        <w:rPr>
          <w:b/>
          <w:lang w:val="en-US"/>
        </w:rPr>
        <w:t xml:space="preserve">BMI </w:t>
      </w:r>
      <w:r>
        <w:rPr>
          <w:lang w:val="en-US"/>
        </w:rPr>
        <w:t xml:space="preserve">(female); </w:t>
      </w:r>
      <w:r>
        <w:rPr>
          <w:i/>
          <w:lang w:val="en-US"/>
        </w:rPr>
        <w:t>median</w:t>
      </w:r>
      <w:r>
        <w:rPr>
          <w:lang w:val="en-US"/>
        </w:rPr>
        <w:t xml:space="preserve"> for </w:t>
      </w:r>
      <w:r>
        <w:rPr>
          <w:b/>
          <w:lang w:val="en-US"/>
        </w:rPr>
        <w:t>BMI</w:t>
      </w:r>
      <w:r>
        <w:rPr>
          <w:lang w:val="en-US"/>
        </w:rPr>
        <w:t xml:space="preserve"> (female). </w:t>
      </w:r>
    </w:p>
    <w:p w14:paraId="419C4135" w14:textId="77777777" w:rsidR="00FC624A" w:rsidRDefault="00FC624A" w:rsidP="00FC624A">
      <w:pPr>
        <w:pStyle w:val="Heading5"/>
        <w:rPr>
          <w:lang w:val="en-US"/>
        </w:rPr>
      </w:pPr>
      <w:r>
        <w:rPr>
          <w:i/>
          <w:lang w:val="en-US"/>
        </w:rPr>
        <w:t>Mean</w:t>
      </w:r>
      <w:r>
        <w:rPr>
          <w:lang w:val="en-US"/>
        </w:rPr>
        <w:t xml:space="preserve"> for </w:t>
      </w:r>
      <w:r>
        <w:rPr>
          <w:b/>
          <w:lang w:val="en-US"/>
        </w:rPr>
        <w:t xml:space="preserve">% body fat </w:t>
      </w:r>
      <w:r>
        <w:rPr>
          <w:lang w:val="en-US"/>
        </w:rPr>
        <w:t>(female); mode for</w:t>
      </w:r>
      <w:r>
        <w:rPr>
          <w:b/>
          <w:lang w:val="en-US"/>
        </w:rPr>
        <w:t xml:space="preserve"> % body fat </w:t>
      </w:r>
      <w:r>
        <w:rPr>
          <w:lang w:val="en-US"/>
        </w:rPr>
        <w:t xml:space="preserve">(female); median for </w:t>
      </w:r>
      <w:r>
        <w:rPr>
          <w:b/>
          <w:lang w:val="en-US"/>
        </w:rPr>
        <w:t>% body fat</w:t>
      </w:r>
      <w:r>
        <w:rPr>
          <w:lang w:val="en-US"/>
        </w:rPr>
        <w:t xml:space="preserve"> (female).  </w:t>
      </w:r>
    </w:p>
    <w:p w14:paraId="227E707D" w14:textId="77777777" w:rsidR="00FC624A" w:rsidRDefault="00FC624A" w:rsidP="00FC624A">
      <w:pPr>
        <w:pStyle w:val="Heading5"/>
        <w:rPr>
          <w:lang w:val="en-US"/>
        </w:rPr>
      </w:pPr>
      <w:r>
        <w:rPr>
          <w:lang w:val="en-US"/>
        </w:rPr>
        <w:t xml:space="preserve">Leave one row space and then repeat the above but this time for the </w:t>
      </w:r>
      <w:r>
        <w:rPr>
          <w:b/>
          <w:lang w:val="en-US"/>
        </w:rPr>
        <w:t>male</w:t>
      </w:r>
      <w:r>
        <w:rPr>
          <w:lang w:val="en-US"/>
        </w:rPr>
        <w:t xml:space="preserve"> data (with suitable headings for this data). </w:t>
      </w:r>
    </w:p>
    <w:p w14:paraId="67AE23E7" w14:textId="77777777" w:rsidR="009F12E0" w:rsidRDefault="009F12E0" w:rsidP="00FC624A">
      <w:pPr>
        <w:pStyle w:val="HNormal"/>
      </w:pPr>
      <w:r w:rsidRPr="00FC624A">
        <w:rPr>
          <w:b/>
        </w:rPr>
        <w:t>NOTE</w:t>
      </w:r>
      <w:r>
        <w:t>: what does it mean if you get “#N/A” when you use the Mode function?</w:t>
      </w:r>
    </w:p>
    <w:p w14:paraId="1EA45379" w14:textId="77777777" w:rsidR="00FC624A" w:rsidRDefault="009F12E0" w:rsidP="00FC624A">
      <w:pPr>
        <w:pStyle w:val="Heading3"/>
      </w:pPr>
      <w:r>
        <w:t>Task 2.2b</w:t>
      </w:r>
      <w:r w:rsidR="00FC624A">
        <w:t>:</w:t>
      </w:r>
      <w:r w:rsidR="00FC624A" w:rsidRPr="00FC624A">
        <w:t xml:space="preserve"> </w:t>
      </w:r>
      <w:r w:rsidR="00FC624A">
        <w:t xml:space="preserve">How to calculate and plot averages in a chart </w:t>
      </w:r>
    </w:p>
    <w:p w14:paraId="21231AC8" w14:textId="1B681084" w:rsidR="00FC624A" w:rsidRDefault="00FC624A" w:rsidP="00FC624A">
      <w:pPr>
        <w:pStyle w:val="Heading4"/>
        <w:rPr>
          <w:lang w:val="en-US"/>
        </w:rPr>
      </w:pPr>
      <w:r>
        <w:rPr>
          <w:lang w:val="en-US"/>
        </w:rPr>
        <w:t xml:space="preserve">Use the first set of HEM data averages (mean, mode, median) – for females – to create a simple </w:t>
      </w:r>
      <w:r>
        <w:rPr>
          <w:b/>
          <w:lang w:val="en-US"/>
        </w:rPr>
        <w:t>Column</w:t>
      </w:r>
      <w:r>
        <w:rPr>
          <w:lang w:val="en-US"/>
        </w:rPr>
        <w:t xml:space="preserve"> chart.</w:t>
      </w:r>
    </w:p>
    <w:p w14:paraId="5AC72B9E" w14:textId="77777777" w:rsidR="00FC624A" w:rsidRDefault="00FC624A" w:rsidP="00FC624A">
      <w:pPr>
        <w:pStyle w:val="Heading4"/>
        <w:rPr>
          <w:lang w:val="en-US"/>
        </w:rPr>
      </w:pPr>
      <w:r>
        <w:rPr>
          <w:lang w:val="en-US"/>
        </w:rPr>
        <w:t xml:space="preserve">Now, with the chart selected, choose </w:t>
      </w:r>
      <w:r>
        <w:rPr>
          <w:b/>
        </w:rPr>
        <w:t xml:space="preserve">Chart Tools </w:t>
      </w:r>
      <w:r>
        <w:rPr>
          <w:b/>
        </w:rPr>
        <w:sym w:font="Wingdings" w:char="F0E8"/>
      </w:r>
      <w:r>
        <w:rPr>
          <w:b/>
        </w:rPr>
        <w:t xml:space="preserve"> Design </w:t>
      </w:r>
      <w:r>
        <w:t>then</w:t>
      </w:r>
      <w:r>
        <w:rPr>
          <w:b/>
        </w:rPr>
        <w:t xml:space="preserve"> Select Data</w:t>
      </w:r>
      <w:r>
        <w:rPr>
          <w:lang w:val="en-US"/>
        </w:rPr>
        <w:t>.  Now select the male averages data and headings by dragging over it.</w:t>
      </w:r>
    </w:p>
    <w:p w14:paraId="25E138BF" w14:textId="77777777" w:rsidR="00FC624A" w:rsidRDefault="00FC624A" w:rsidP="00FC624A">
      <w:pPr>
        <w:pStyle w:val="Heading4"/>
        <w:rPr>
          <w:lang w:val="en-US"/>
        </w:rPr>
      </w:pPr>
      <w:r>
        <w:rPr>
          <w:lang w:val="en-US"/>
        </w:rPr>
        <w:t xml:space="preserve">If you have any problems with the legend text, use </w:t>
      </w:r>
      <w:r>
        <w:rPr>
          <w:b/>
          <w:lang w:val="en-US"/>
        </w:rPr>
        <w:t xml:space="preserve">Select Data </w:t>
      </w:r>
      <w:r>
        <w:rPr>
          <w:lang w:val="en-US"/>
        </w:rPr>
        <w:t xml:space="preserve">and the </w:t>
      </w:r>
      <w:r>
        <w:rPr>
          <w:b/>
          <w:lang w:val="en-US"/>
        </w:rPr>
        <w:t>Edit</w:t>
      </w:r>
      <w:r>
        <w:rPr>
          <w:lang w:val="en-US"/>
        </w:rPr>
        <w:t xml:space="preserve"> option to correct it.</w:t>
      </w:r>
    </w:p>
    <w:p w14:paraId="4C4AC3E3" w14:textId="77777777" w:rsidR="009F12E0" w:rsidRDefault="009F12E0" w:rsidP="00FC624A">
      <w:pPr>
        <w:pStyle w:val="Heading2"/>
      </w:pPr>
      <w:r>
        <w:t>How to count the number of individuals that fall under defined categories</w:t>
      </w:r>
    </w:p>
    <w:p w14:paraId="6B49C6C3" w14:textId="77777777" w:rsidR="009F12E0" w:rsidRDefault="009F12E0" w:rsidP="00FC624A">
      <w:pPr>
        <w:pStyle w:val="HNormal"/>
      </w:pPr>
      <w:r>
        <w:t xml:space="preserve">Using COUNTIF you can count the numbers of TRUE results we get for each option.  BMI can be broken down into 4 simple areas:  underweight, normal, overweight and obese.  </w:t>
      </w:r>
    </w:p>
    <w:p w14:paraId="085B04E1" w14:textId="77777777" w:rsidR="009F12E0" w:rsidRDefault="009F12E0" w:rsidP="00FC624A">
      <w:pPr>
        <w:pStyle w:val="HNormal"/>
      </w:pPr>
      <w:r>
        <w:t>Use IF/AND statements to find out for each subject (row of data) whether they are underweight, normal, overweight and obese then COUNTIF to count the number of subjects who fall under each category.</w:t>
      </w:r>
    </w:p>
    <w:p w14:paraId="26D6DDB8" w14:textId="77777777" w:rsidR="009F12E0" w:rsidRPr="00FC624A" w:rsidRDefault="009F12E0" w:rsidP="00FC624A">
      <w:pPr>
        <w:pStyle w:val="HNormal"/>
        <w:rPr>
          <w:b/>
        </w:rPr>
      </w:pPr>
      <w:r w:rsidRPr="00FC624A">
        <w:rPr>
          <w:b/>
        </w:rPr>
        <w:t xml:space="preserve">BMI Categories:  </w:t>
      </w:r>
    </w:p>
    <w:p w14:paraId="1C04953E" w14:textId="77777777" w:rsidR="009F12E0" w:rsidRDefault="009F12E0" w:rsidP="00FC624A">
      <w:pPr>
        <w:pStyle w:val="HNormal"/>
        <w:rPr>
          <w:b/>
        </w:rPr>
      </w:pPr>
      <w:r>
        <w:rPr>
          <w:b/>
        </w:rPr>
        <w:t>Underweight:  &lt;18.5</w:t>
      </w:r>
      <w:r>
        <w:t xml:space="preserve">; </w:t>
      </w:r>
      <w:r>
        <w:rPr>
          <w:b/>
        </w:rPr>
        <w:t>Normal weight: 18.5-24.9</w:t>
      </w:r>
      <w:r>
        <w:t xml:space="preserve">; </w:t>
      </w:r>
      <w:r>
        <w:rPr>
          <w:b/>
        </w:rPr>
        <w:t xml:space="preserve">Overweight: 25-29.9; Obesity: &gt;=30 </w:t>
      </w:r>
    </w:p>
    <w:p w14:paraId="76DE243E" w14:textId="77777777" w:rsidR="009F12E0" w:rsidRDefault="009F12E0" w:rsidP="00FC624A">
      <w:pPr>
        <w:pStyle w:val="HNormal"/>
        <w:rPr>
          <w:b/>
        </w:rPr>
      </w:pPr>
      <w:r>
        <w:rPr>
          <w:b/>
        </w:rPr>
        <w:t>You will also use these categories to perform the exercises in Tasks 2.3 &amp; 2.4.</w:t>
      </w:r>
    </w:p>
    <w:p w14:paraId="43214B9F" w14:textId="77777777" w:rsidR="00FC624A" w:rsidRDefault="009F12E0" w:rsidP="00FC624A">
      <w:pPr>
        <w:pStyle w:val="Heading3"/>
      </w:pPr>
      <w:r>
        <w:lastRenderedPageBreak/>
        <w:t>Task 2.3</w:t>
      </w:r>
      <w:r w:rsidR="00FC624A" w:rsidRPr="00FC624A">
        <w:t xml:space="preserve"> </w:t>
      </w:r>
      <w:r w:rsidR="00FC624A">
        <w:t>How to divide the data into BMI Categories and count how many individuals are in each</w:t>
      </w:r>
    </w:p>
    <w:p w14:paraId="6F5ED838" w14:textId="1A12EB84" w:rsidR="00FC624A" w:rsidRDefault="00FC624A" w:rsidP="00FC624A">
      <w:pPr>
        <w:pStyle w:val="Heading4"/>
        <w:rPr>
          <w:lang w:val="en-US"/>
        </w:rPr>
      </w:pPr>
      <w:r>
        <w:rPr>
          <w:rFonts w:cs="Arial"/>
          <w:szCs w:val="22"/>
        </w:rPr>
        <w:t xml:space="preserve">Return to the worksheet, </w:t>
      </w:r>
      <w:r>
        <w:rPr>
          <w:b/>
          <w:lang w:val="en-US"/>
        </w:rPr>
        <w:t>HEM data</w:t>
      </w:r>
      <w:r>
        <w:rPr>
          <w:i/>
          <w:lang w:val="en-US"/>
        </w:rPr>
        <w:t xml:space="preserve">. </w:t>
      </w:r>
      <w:r>
        <w:rPr>
          <w:lang w:val="en-US"/>
        </w:rPr>
        <w:t xml:space="preserve">We don’t have a breakdown of data for underweight, overweight, etc. </w:t>
      </w:r>
      <w:r w:rsidR="002509ED">
        <w:rPr>
          <w:lang w:val="en-US"/>
        </w:rPr>
        <w:t>So,</w:t>
      </w:r>
      <w:r>
        <w:rPr>
          <w:lang w:val="en-US"/>
        </w:rPr>
        <w:t xml:space="preserve"> we’ll have to create it. How?</w:t>
      </w:r>
    </w:p>
    <w:p w14:paraId="2499C4CC" w14:textId="40A8D25E" w:rsidR="00FC624A" w:rsidRDefault="00FC624A" w:rsidP="00FC624A">
      <w:pPr>
        <w:pStyle w:val="Heading4"/>
        <w:rPr>
          <w:lang w:val="en-US"/>
        </w:rPr>
      </w:pPr>
      <w:r>
        <w:rPr>
          <w:lang w:val="en-US"/>
        </w:rPr>
        <w:t xml:space="preserve">Next to the </w:t>
      </w:r>
      <w:r>
        <w:rPr>
          <w:b/>
          <w:lang w:val="en-US"/>
        </w:rPr>
        <w:t>BMI</w:t>
      </w:r>
      <w:r>
        <w:rPr>
          <w:lang w:val="en-US"/>
        </w:rPr>
        <w:t xml:space="preserve"> columns, put the headings: </w:t>
      </w:r>
      <w:r>
        <w:rPr>
          <w:rFonts w:cs="Arial"/>
          <w:b/>
          <w:szCs w:val="22"/>
        </w:rPr>
        <w:t>underweight</w:t>
      </w:r>
      <w:r>
        <w:rPr>
          <w:rFonts w:cs="Arial"/>
          <w:szCs w:val="22"/>
        </w:rPr>
        <w:t>,</w:t>
      </w:r>
      <w:r>
        <w:rPr>
          <w:rFonts w:cs="Arial"/>
          <w:b/>
          <w:szCs w:val="22"/>
        </w:rPr>
        <w:t xml:space="preserve"> normal</w:t>
      </w:r>
      <w:r>
        <w:rPr>
          <w:rFonts w:cs="Arial"/>
          <w:szCs w:val="22"/>
        </w:rPr>
        <w:t xml:space="preserve">, </w:t>
      </w:r>
      <w:r>
        <w:rPr>
          <w:rFonts w:cs="Arial"/>
          <w:b/>
          <w:szCs w:val="22"/>
        </w:rPr>
        <w:t xml:space="preserve">overweight </w:t>
      </w:r>
      <w:r>
        <w:rPr>
          <w:rFonts w:cs="Arial"/>
          <w:szCs w:val="22"/>
        </w:rPr>
        <w:t>and</w:t>
      </w:r>
      <w:r>
        <w:rPr>
          <w:rFonts w:cs="Arial"/>
          <w:b/>
          <w:szCs w:val="22"/>
        </w:rPr>
        <w:t xml:space="preserve"> obese</w:t>
      </w:r>
      <w:r>
        <w:rPr>
          <w:rFonts w:cs="Arial"/>
          <w:szCs w:val="22"/>
        </w:rPr>
        <w:t xml:space="preserve">.  (If </w:t>
      </w:r>
      <w:r w:rsidR="002509ED">
        <w:rPr>
          <w:rFonts w:cs="Arial"/>
          <w:szCs w:val="22"/>
        </w:rPr>
        <w:t>necessary,</w:t>
      </w:r>
      <w:r>
        <w:rPr>
          <w:rFonts w:cs="Arial"/>
          <w:szCs w:val="22"/>
        </w:rPr>
        <w:t xml:space="preserve"> insert new columns).</w:t>
      </w:r>
    </w:p>
    <w:p w14:paraId="3A1F81AE" w14:textId="77777777" w:rsidR="00FC624A" w:rsidRDefault="00FC624A" w:rsidP="00FC624A">
      <w:pPr>
        <w:pStyle w:val="Heading4"/>
        <w:rPr>
          <w:lang w:val="en-US"/>
        </w:rPr>
      </w:pPr>
      <w:r>
        <w:rPr>
          <w:rFonts w:cs="Arial"/>
          <w:szCs w:val="22"/>
        </w:rPr>
        <w:t xml:space="preserve">Now use an </w:t>
      </w:r>
      <w:r>
        <w:rPr>
          <w:rFonts w:cs="Arial"/>
          <w:b/>
          <w:szCs w:val="22"/>
        </w:rPr>
        <w:t xml:space="preserve">IF </w:t>
      </w:r>
      <w:r>
        <w:rPr>
          <w:rFonts w:cs="Arial"/>
          <w:szCs w:val="22"/>
        </w:rPr>
        <w:t xml:space="preserve">function (you will have to use </w:t>
      </w:r>
      <w:r>
        <w:rPr>
          <w:rFonts w:cs="Arial"/>
          <w:b/>
          <w:szCs w:val="22"/>
        </w:rPr>
        <w:t>AND</w:t>
      </w:r>
      <w:r>
        <w:rPr>
          <w:rFonts w:cs="Arial"/>
          <w:szCs w:val="22"/>
        </w:rPr>
        <w:t xml:space="preserve"> also here where you are testing data in two cells at once  – ask your tutor if you’re not sure about this), using a logical test against </w:t>
      </w:r>
      <w:r>
        <w:rPr>
          <w:rFonts w:cs="Arial"/>
          <w:b/>
          <w:szCs w:val="22"/>
        </w:rPr>
        <w:t>BMI</w:t>
      </w:r>
      <w:r>
        <w:rPr>
          <w:rFonts w:cs="Arial"/>
          <w:szCs w:val="22"/>
        </w:rPr>
        <w:t xml:space="preserve">, to fill the columns’ cells.  Make the output </w:t>
      </w:r>
      <w:r>
        <w:rPr>
          <w:rFonts w:cs="Arial"/>
          <w:b/>
          <w:szCs w:val="22"/>
        </w:rPr>
        <w:t>TRUE/FALSE</w:t>
      </w:r>
      <w:r>
        <w:rPr>
          <w:rFonts w:cs="Arial"/>
          <w:szCs w:val="22"/>
        </w:rPr>
        <w:t>.</w:t>
      </w:r>
    </w:p>
    <w:p w14:paraId="65BEB332" w14:textId="77777777" w:rsidR="00FC624A" w:rsidRDefault="00FC624A" w:rsidP="00FC624A">
      <w:pPr>
        <w:pStyle w:val="Heading4"/>
        <w:rPr>
          <w:rFonts w:cs="Arial"/>
          <w:szCs w:val="22"/>
        </w:rPr>
      </w:pPr>
      <w:r>
        <w:rPr>
          <w:rFonts w:cs="Arial"/>
          <w:szCs w:val="22"/>
        </w:rPr>
        <w:t xml:space="preserve">Now you need figures for each of these: in a free space to the side of the main data, repeat the headings </w:t>
      </w:r>
      <w:r>
        <w:rPr>
          <w:rFonts w:cs="Arial"/>
          <w:i/>
          <w:szCs w:val="22"/>
        </w:rPr>
        <w:t>underweight</w:t>
      </w:r>
      <w:r>
        <w:rPr>
          <w:rFonts w:cs="Arial"/>
          <w:szCs w:val="22"/>
        </w:rPr>
        <w:t xml:space="preserve">, etc.  Under these use the </w:t>
      </w:r>
      <w:r>
        <w:rPr>
          <w:rFonts w:cs="Arial"/>
          <w:b/>
          <w:szCs w:val="22"/>
        </w:rPr>
        <w:t>COUNTIF</w:t>
      </w:r>
      <w:r>
        <w:rPr>
          <w:rFonts w:cs="Arial"/>
          <w:szCs w:val="22"/>
        </w:rPr>
        <w:t xml:space="preserve"> function to count all the </w:t>
      </w:r>
      <w:r>
        <w:rPr>
          <w:rFonts w:cs="Arial"/>
          <w:b/>
          <w:szCs w:val="22"/>
        </w:rPr>
        <w:t>TRUE</w:t>
      </w:r>
      <w:r>
        <w:rPr>
          <w:rFonts w:cs="Arial"/>
          <w:szCs w:val="22"/>
        </w:rPr>
        <w:t xml:space="preserve"> values for each column.</w:t>
      </w:r>
    </w:p>
    <w:p w14:paraId="5FED6DD6" w14:textId="77777777" w:rsidR="009F12E0" w:rsidRDefault="009F12E0" w:rsidP="009F12E0">
      <w:pPr>
        <w:pStyle w:val="Normal0"/>
        <w:ind w:hanging="1134"/>
      </w:pPr>
    </w:p>
    <w:p w14:paraId="329BA16E" w14:textId="77777777" w:rsidR="009F12E0" w:rsidRDefault="009F12E0" w:rsidP="00FC624A">
      <w:pPr>
        <w:pStyle w:val="Heading2"/>
      </w:pPr>
      <w:r>
        <w:t>Information on standard deviation</w:t>
      </w:r>
    </w:p>
    <w:p w14:paraId="178CC803" w14:textId="77777777" w:rsidR="009F12E0" w:rsidRDefault="009F12E0" w:rsidP="009F12E0">
      <w:pPr>
        <w:pStyle w:val="HNormal"/>
        <w:rPr>
          <w:lang w:eastAsia="en-GB"/>
        </w:rPr>
      </w:pPr>
      <w:r>
        <w:rPr>
          <w:lang w:eastAsia="en-GB"/>
        </w:rPr>
        <w:t xml:space="preserve">Standard deviation is a statistical measure used to assess the variation of sample data from the mean. You can easily calculate standard deviation using </w:t>
      </w:r>
      <w:r>
        <w:rPr>
          <w:i/>
          <w:lang w:eastAsia="en-GB"/>
        </w:rPr>
        <w:t>Excel</w:t>
      </w:r>
      <w:r>
        <w:rPr>
          <w:lang w:eastAsia="en-GB"/>
        </w:rPr>
        <w:t xml:space="preserve">.  This application has many functions and formulas available to perform various types of calculations automatically. A </w:t>
      </w:r>
      <w:r>
        <w:rPr>
          <w:i/>
          <w:lang w:eastAsia="en-GB"/>
        </w:rPr>
        <w:t>formula to calculate the standard deviation is available.</w:t>
      </w:r>
    </w:p>
    <w:p w14:paraId="0EE1E6C5" w14:textId="77777777" w:rsidR="009F12E0" w:rsidRDefault="009F12E0" w:rsidP="009F12E0">
      <w:pPr>
        <w:pStyle w:val="HNormal"/>
        <w:rPr>
          <w:rFonts w:eastAsia="Arial"/>
        </w:rPr>
      </w:pPr>
      <w:r>
        <w:rPr>
          <w:rFonts w:eastAsia="Arial"/>
        </w:rPr>
        <w:t>When you have several samples in a data set and you plot the mean value, it is expected that you use a statistical measure to investigate the variance from the mean that occurs within that data. You will be expected to display that information by including error bars on the charts that you produce. The statistical test you will be asked to use in Level 1 Biology is Standard Deviation which is calculated using the following formula:</w:t>
      </w:r>
    </w:p>
    <w:p w14:paraId="0B5ED894" w14:textId="77777777" w:rsidR="009F12E0" w:rsidRDefault="009F12E0" w:rsidP="009F12E0">
      <w:pPr>
        <w:pStyle w:val="HNormal"/>
        <w:rPr>
          <w:rFonts w:eastAsia="Arial"/>
        </w:rPr>
      </w:pPr>
      <w:r>
        <w:rPr>
          <w:rFonts w:eastAsia="Arial"/>
          <w:noProof/>
          <w:lang w:eastAsia="zh-CN"/>
        </w:rPr>
        <w:drawing>
          <wp:inline distT="0" distB="0" distL="0" distR="0" wp14:anchorId="1F423E29" wp14:editId="4B5775AC">
            <wp:extent cx="1221740" cy="429895"/>
            <wp:effectExtent l="0" t="0" r="0" b="8255"/>
            <wp:docPr id="7" name="Picture 7" descr="s equals the sum of x minus the mean average, all squared, over n min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 equals the sum of x minus the mean average, all squared, over n minus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1740" cy="429895"/>
                    </a:xfrm>
                    <a:prstGeom prst="rect">
                      <a:avLst/>
                    </a:prstGeom>
                    <a:noFill/>
                    <a:ln>
                      <a:noFill/>
                    </a:ln>
                  </pic:spPr>
                </pic:pic>
              </a:graphicData>
            </a:graphic>
          </wp:inline>
        </w:drawing>
      </w:r>
    </w:p>
    <w:p w14:paraId="50A76468" w14:textId="77777777" w:rsidR="009F12E0" w:rsidRDefault="009F12E0" w:rsidP="009F12E0">
      <w:pPr>
        <w:pStyle w:val="HNormal"/>
        <w:rPr>
          <w:rFonts w:eastAsia="Arial"/>
        </w:rPr>
      </w:pPr>
      <w:r>
        <w:rPr>
          <w:rFonts w:eastAsia="Arial"/>
        </w:rPr>
        <w:t>(Where n is the sample size)</w:t>
      </w:r>
    </w:p>
    <w:p w14:paraId="40C3BDED" w14:textId="714A4F57" w:rsidR="009F12E0" w:rsidRDefault="009F12E0" w:rsidP="00D56030">
      <w:pPr>
        <w:pStyle w:val="HNormal"/>
        <w:rPr>
          <w:rFonts w:eastAsia="Arial"/>
        </w:rPr>
      </w:pPr>
      <w:r>
        <w:rPr>
          <w:rFonts w:eastAsia="Arial"/>
        </w:rPr>
        <w:t>Thankfully you do not have to do this by hand – excel has a statistical function that will do this for you.</w:t>
      </w:r>
    </w:p>
    <w:p w14:paraId="305A0643" w14:textId="77777777" w:rsidR="00FC624A" w:rsidRDefault="009F12E0" w:rsidP="00FC624A">
      <w:pPr>
        <w:pStyle w:val="Heading3"/>
      </w:pPr>
      <w:r>
        <w:t>Task 2.4</w:t>
      </w:r>
      <w:r w:rsidR="00FC624A" w:rsidRPr="00FC624A">
        <w:t xml:space="preserve"> </w:t>
      </w:r>
      <w:r w:rsidR="00FC624A">
        <w:t>How to add standard deviation to a chart.</w:t>
      </w:r>
    </w:p>
    <w:p w14:paraId="08AF1807" w14:textId="77777777" w:rsidR="00FC624A" w:rsidRDefault="00FC624A" w:rsidP="00FC624A">
      <w:pPr>
        <w:pStyle w:val="Heading4"/>
        <w:rPr>
          <w:lang w:val="en-US"/>
        </w:rPr>
      </w:pPr>
      <w:r>
        <w:rPr>
          <w:rFonts w:cs="Arial"/>
          <w:szCs w:val="22"/>
        </w:rPr>
        <w:t xml:space="preserve">Open the worksheet, </w:t>
      </w:r>
      <w:r>
        <w:rPr>
          <w:b/>
          <w:lang w:val="en-US"/>
        </w:rPr>
        <w:t>body mass data</w:t>
      </w:r>
      <w:r>
        <w:rPr>
          <w:i/>
          <w:lang w:val="en-US"/>
        </w:rPr>
        <w:t xml:space="preserve">.  </w:t>
      </w:r>
      <w:r>
        <w:rPr>
          <w:lang w:val="en-US"/>
        </w:rPr>
        <w:t xml:space="preserve">First you must calculate the average data then create a column chart of the average body mass for each species. </w:t>
      </w:r>
    </w:p>
    <w:p w14:paraId="4039764C" w14:textId="77777777" w:rsidR="00FC624A" w:rsidRDefault="00FC624A" w:rsidP="00FC624A">
      <w:pPr>
        <w:pStyle w:val="Heading4"/>
        <w:rPr>
          <w:rFonts w:cs="Arial"/>
        </w:rPr>
      </w:pPr>
      <w:r>
        <w:rPr>
          <w:rFonts w:cs="Arial"/>
        </w:rPr>
        <w:t xml:space="preserve">Select cell </w:t>
      </w:r>
      <w:r>
        <w:rPr>
          <w:rFonts w:cs="Arial"/>
          <w:b/>
        </w:rPr>
        <w:t>E3</w:t>
      </w:r>
      <w:r>
        <w:rPr>
          <w:rFonts w:cs="Arial"/>
        </w:rPr>
        <w:t xml:space="preserve"> in the worksheet.</w:t>
      </w:r>
    </w:p>
    <w:p w14:paraId="777C0C76" w14:textId="77777777" w:rsidR="00FC624A" w:rsidRDefault="00FC624A" w:rsidP="00FC624A">
      <w:pPr>
        <w:pStyle w:val="Heading4"/>
        <w:rPr>
          <w:rFonts w:cs="Arial"/>
        </w:rPr>
      </w:pPr>
      <w:r>
        <w:rPr>
          <w:rFonts w:cs="Arial"/>
        </w:rPr>
        <w:t xml:space="preserve">Choose the </w:t>
      </w:r>
      <w:r>
        <w:rPr>
          <w:rStyle w:val="Strong"/>
          <w:rFonts w:cs="Arial"/>
        </w:rPr>
        <w:t>Formulas</w:t>
      </w:r>
      <w:r>
        <w:rPr>
          <w:rFonts w:cs="Arial"/>
        </w:rPr>
        <w:t xml:space="preserve"> tab then </w:t>
      </w:r>
      <w:r>
        <w:rPr>
          <w:rStyle w:val="Strong"/>
          <w:rFonts w:cs="Arial"/>
        </w:rPr>
        <w:t>Insert Function</w:t>
      </w:r>
      <w:r>
        <w:rPr>
          <w:rFonts w:cs="Arial"/>
        </w:rPr>
        <w:t xml:space="preserve">.  </w:t>
      </w:r>
    </w:p>
    <w:p w14:paraId="6CF6F650" w14:textId="77777777" w:rsidR="00FC624A" w:rsidRDefault="00FC624A" w:rsidP="00FC624A">
      <w:pPr>
        <w:pStyle w:val="Heading4"/>
        <w:rPr>
          <w:rFonts w:cs="Arial"/>
          <w:b/>
          <w:iCs/>
        </w:rPr>
      </w:pPr>
      <w:r>
        <w:rPr>
          <w:rFonts w:cs="Arial"/>
        </w:rPr>
        <w:t xml:space="preserve">Select the </w:t>
      </w:r>
      <w:r>
        <w:rPr>
          <w:rFonts w:cs="Arial"/>
          <w:b/>
        </w:rPr>
        <w:t>Statistical</w:t>
      </w:r>
      <w:r>
        <w:rPr>
          <w:rFonts w:cs="Arial"/>
        </w:rPr>
        <w:t xml:space="preserve"> function </w:t>
      </w:r>
      <w:r>
        <w:rPr>
          <w:rFonts w:cs="Arial"/>
          <w:b/>
          <w:bCs/>
        </w:rPr>
        <w:t>Average</w:t>
      </w:r>
      <w:r>
        <w:rPr>
          <w:rFonts w:cs="Arial"/>
        </w:rPr>
        <w:t xml:space="preserve"> and the cell range </w:t>
      </w:r>
      <w:r>
        <w:rPr>
          <w:rFonts w:cs="Arial"/>
          <w:b/>
        </w:rPr>
        <w:t>B3 to D3</w:t>
      </w:r>
      <w:r>
        <w:rPr>
          <w:rFonts w:cs="Arial"/>
        </w:rPr>
        <w:t xml:space="preserve">. </w:t>
      </w:r>
      <w:r>
        <w:rPr>
          <w:rFonts w:cs="Arial"/>
          <w:iCs/>
        </w:rPr>
        <w:t xml:space="preserve">The selected range will appear in the </w:t>
      </w:r>
      <w:r>
        <w:rPr>
          <w:rFonts w:cs="Arial"/>
          <w:b/>
          <w:iCs/>
        </w:rPr>
        <w:t>Number 1</w:t>
      </w:r>
      <w:r>
        <w:rPr>
          <w:rFonts w:cs="Arial"/>
          <w:iCs/>
        </w:rPr>
        <w:t xml:space="preserve"> box (</w:t>
      </w:r>
      <w:r>
        <w:rPr>
          <w:rFonts w:cs="Arial"/>
          <w:b/>
          <w:iCs/>
        </w:rPr>
        <w:t>B3:D3</w:t>
      </w:r>
      <w:r>
        <w:rPr>
          <w:rFonts w:cs="Arial"/>
          <w:iCs/>
        </w:rPr>
        <w:t xml:space="preserve">) and </w:t>
      </w:r>
      <w:r>
        <w:rPr>
          <w:rFonts w:cs="Arial"/>
          <w:b/>
          <w:iCs/>
        </w:rPr>
        <w:t>autofill</w:t>
      </w:r>
      <w:r>
        <w:rPr>
          <w:rFonts w:cs="Arial"/>
          <w:iCs/>
        </w:rPr>
        <w:t xml:space="preserve"> into cells </w:t>
      </w:r>
      <w:r>
        <w:rPr>
          <w:rFonts w:cs="Arial"/>
          <w:b/>
          <w:iCs/>
        </w:rPr>
        <w:t>E4 to E7</w:t>
      </w:r>
    </w:p>
    <w:p w14:paraId="5954472F" w14:textId="77777777" w:rsidR="00FC624A" w:rsidRDefault="00FC624A" w:rsidP="00FC624A">
      <w:pPr>
        <w:pStyle w:val="Heading4"/>
        <w:rPr>
          <w:rFonts w:cs="Arial"/>
        </w:rPr>
      </w:pPr>
      <w:r>
        <w:t xml:space="preserve">Repeat the above process to calculate the standard deviation using the </w:t>
      </w:r>
      <w:r>
        <w:rPr>
          <w:b/>
        </w:rPr>
        <w:t>STDDEVA</w:t>
      </w:r>
      <w:r>
        <w:t xml:space="preserve"> formula in cell </w:t>
      </w:r>
      <w:r>
        <w:rPr>
          <w:b/>
        </w:rPr>
        <w:t>F3</w:t>
      </w:r>
      <w:r>
        <w:t xml:space="preserve"> and </w:t>
      </w:r>
      <w:r>
        <w:rPr>
          <w:b/>
        </w:rPr>
        <w:t>Autofill</w:t>
      </w:r>
      <w:r>
        <w:t xml:space="preserve"> into cells </w:t>
      </w:r>
      <w:r>
        <w:rPr>
          <w:b/>
          <w:bCs/>
        </w:rPr>
        <w:t>F4</w:t>
      </w:r>
      <w:r>
        <w:rPr>
          <w:b/>
        </w:rPr>
        <w:t xml:space="preserve"> to </w:t>
      </w:r>
      <w:r>
        <w:rPr>
          <w:b/>
          <w:bCs/>
        </w:rPr>
        <w:t>F7</w:t>
      </w:r>
      <w:r>
        <w:rPr>
          <w:b/>
        </w:rPr>
        <w:t>.</w:t>
      </w:r>
    </w:p>
    <w:p w14:paraId="113BB41D" w14:textId="3C81B6B7" w:rsidR="00FC624A" w:rsidRDefault="00FC624A" w:rsidP="00FC624A">
      <w:pPr>
        <w:pStyle w:val="Heading4"/>
        <w:rPr>
          <w:rFonts w:cs="Arial"/>
        </w:rPr>
      </w:pPr>
      <w:r>
        <w:rPr>
          <w:lang w:val="en-US"/>
        </w:rPr>
        <w:lastRenderedPageBreak/>
        <w:t xml:space="preserve">Create the column chart by selecting the data (you want to plot the averages only </w:t>
      </w:r>
      <w:r w:rsidR="00F3339F">
        <w:rPr>
          <w:lang w:val="en-US"/>
        </w:rPr>
        <w:t xml:space="preserve">i.e. </w:t>
      </w:r>
      <w:r>
        <w:rPr>
          <w:lang w:val="en-US"/>
        </w:rPr>
        <w:t xml:space="preserve">Column </w:t>
      </w:r>
      <w:r>
        <w:rPr>
          <w:b/>
          <w:lang w:val="en-US"/>
        </w:rPr>
        <w:t>A</w:t>
      </w:r>
      <w:r>
        <w:rPr>
          <w:lang w:val="en-US"/>
        </w:rPr>
        <w:t xml:space="preserve"> vs column </w:t>
      </w:r>
      <w:r>
        <w:rPr>
          <w:b/>
          <w:lang w:val="en-US"/>
        </w:rPr>
        <w:t>E</w:t>
      </w:r>
      <w:r w:rsidR="00F3339F">
        <w:rPr>
          <w:b/>
          <w:lang w:val="en-US"/>
        </w:rPr>
        <w:t xml:space="preserve"> </w:t>
      </w:r>
      <w:r w:rsidR="00F3339F" w:rsidRPr="00825EAF">
        <w:rPr>
          <w:bCs/>
          <w:lang w:val="en-US"/>
        </w:rPr>
        <w:t xml:space="preserve">– use the </w:t>
      </w:r>
      <w:r w:rsidR="00F3339F" w:rsidRPr="00825EAF">
        <w:rPr>
          <w:b/>
          <w:lang w:val="en-US"/>
        </w:rPr>
        <w:t xml:space="preserve">ctrl </w:t>
      </w:r>
      <w:r w:rsidR="00F3339F" w:rsidRPr="00825EAF">
        <w:rPr>
          <w:bCs/>
          <w:lang w:val="en-US"/>
        </w:rPr>
        <w:t xml:space="preserve">key to select </w:t>
      </w:r>
      <w:r w:rsidR="00825EAF" w:rsidRPr="00825EAF">
        <w:rPr>
          <w:bCs/>
          <w:lang w:val="en-US"/>
        </w:rPr>
        <w:t>non-contiguous data</w:t>
      </w:r>
      <w:r>
        <w:rPr>
          <w:lang w:val="en-US"/>
        </w:rPr>
        <w:t>) then choose Insert</w:t>
      </w:r>
      <w:r>
        <w:rPr>
          <w:rFonts w:cs="Arial"/>
        </w:rPr>
        <w:t xml:space="preserve"> column chart. Select the chart and format the data display</w:t>
      </w:r>
      <w:r w:rsidR="00825EAF">
        <w:rPr>
          <w:rFonts w:cs="Arial"/>
        </w:rPr>
        <w:t>,</w:t>
      </w:r>
      <w:r>
        <w:rPr>
          <w:rFonts w:cs="Arial"/>
        </w:rPr>
        <w:t xml:space="preserve"> if necessary.</w:t>
      </w:r>
    </w:p>
    <w:p w14:paraId="3A796E70" w14:textId="41E183CB" w:rsidR="00FC624A" w:rsidRDefault="00FC624A" w:rsidP="00FC624A">
      <w:pPr>
        <w:pStyle w:val="Heading4"/>
        <w:rPr>
          <w:rFonts w:cs="Arial"/>
        </w:rPr>
      </w:pPr>
      <w:r>
        <w:rPr>
          <w:lang w:val="en-US"/>
        </w:rPr>
        <w:t>To add the standard deviation values as error bars</w:t>
      </w:r>
      <w:r w:rsidR="00825EAF">
        <w:rPr>
          <w:lang w:val="en-US"/>
        </w:rPr>
        <w:t>,</w:t>
      </w:r>
      <w:r>
        <w:rPr>
          <w:lang w:val="en-US"/>
        </w:rPr>
        <w:t xml:space="preserve"> </w:t>
      </w:r>
      <w:r>
        <w:rPr>
          <w:b/>
          <w:lang w:val="en-US"/>
        </w:rPr>
        <w:t>select the chart</w:t>
      </w:r>
      <w:r>
        <w:rPr>
          <w:lang w:val="en-US"/>
        </w:rPr>
        <w:t xml:space="preserve"> then choose the </w:t>
      </w:r>
      <w:r>
        <w:rPr>
          <w:b/>
          <w:lang w:val="en-US"/>
        </w:rPr>
        <w:t>layout</w:t>
      </w:r>
      <w:r>
        <w:rPr>
          <w:lang w:val="en-US"/>
        </w:rPr>
        <w:t xml:space="preserve"> tab from the chart tools on the </w:t>
      </w:r>
      <w:r>
        <w:rPr>
          <w:i/>
          <w:lang w:val="en-US"/>
        </w:rPr>
        <w:t>Excel</w:t>
      </w:r>
      <w:r>
        <w:rPr>
          <w:lang w:val="en-US"/>
        </w:rPr>
        <w:t xml:space="preserve"> ribbon then select the down arrow beside the </w:t>
      </w:r>
      <w:r>
        <w:rPr>
          <w:b/>
          <w:lang w:val="en-US"/>
        </w:rPr>
        <w:t>Error bars option</w:t>
      </w:r>
      <w:r>
        <w:rPr>
          <w:lang w:val="en-US"/>
        </w:rPr>
        <w:t xml:space="preserve"> on the right</w:t>
      </w:r>
      <w:r w:rsidR="00825EAF">
        <w:rPr>
          <w:lang w:val="en-US"/>
        </w:rPr>
        <w:t>-</w:t>
      </w:r>
      <w:r>
        <w:rPr>
          <w:lang w:val="en-US"/>
        </w:rPr>
        <w:t xml:space="preserve">hand side of the ribbon. </w:t>
      </w:r>
    </w:p>
    <w:p w14:paraId="5F8E977A" w14:textId="77777777" w:rsidR="00FC624A" w:rsidRDefault="00FC624A" w:rsidP="00FC624A">
      <w:pPr>
        <w:pStyle w:val="Heading4"/>
        <w:rPr>
          <w:b/>
          <w:lang w:val="en-US"/>
        </w:rPr>
      </w:pPr>
      <w:r>
        <w:rPr>
          <w:lang w:val="en-US"/>
        </w:rPr>
        <w:t xml:space="preserve">Select </w:t>
      </w:r>
      <w:r>
        <w:rPr>
          <w:b/>
          <w:lang w:val="en-US"/>
        </w:rPr>
        <w:t>more error bars</w:t>
      </w:r>
      <w:r>
        <w:rPr>
          <w:lang w:val="en-US"/>
        </w:rPr>
        <w:t xml:space="preserve">. Tick </w:t>
      </w:r>
      <w:r>
        <w:rPr>
          <w:b/>
          <w:lang w:val="en-US"/>
        </w:rPr>
        <w:t>custom</w:t>
      </w:r>
      <w:r>
        <w:rPr>
          <w:lang w:val="en-US"/>
        </w:rPr>
        <w:t xml:space="preserve"> and then </w:t>
      </w:r>
      <w:r>
        <w:rPr>
          <w:b/>
          <w:lang w:val="en-US"/>
        </w:rPr>
        <w:t>Specify Value</w:t>
      </w:r>
      <w:r>
        <w:rPr>
          <w:lang w:val="en-US"/>
        </w:rPr>
        <w:t>. Select the cells that contain the Standard deviation for your data for both the positive and negative error bars</w:t>
      </w:r>
      <w:r>
        <w:rPr>
          <w:b/>
          <w:lang w:val="en-US"/>
        </w:rPr>
        <w:t xml:space="preserve"> (F3 to F7). </w:t>
      </w:r>
      <w:r>
        <w:rPr>
          <w:lang w:val="en-US"/>
        </w:rPr>
        <w:t>Your error bars should now display on the graph.</w:t>
      </w:r>
    </w:p>
    <w:p w14:paraId="7C560686" w14:textId="77777777" w:rsidR="00FC624A" w:rsidRDefault="00FC624A" w:rsidP="00FC624A">
      <w:pPr>
        <w:pStyle w:val="Heading4"/>
        <w:rPr>
          <w:lang w:val="en-US"/>
        </w:rPr>
      </w:pPr>
      <w:r>
        <w:rPr>
          <w:lang w:val="en-US"/>
        </w:rPr>
        <w:t xml:space="preserve">Ensure you add a </w:t>
      </w:r>
      <w:r>
        <w:rPr>
          <w:b/>
          <w:lang w:val="en-US"/>
        </w:rPr>
        <w:t>Title</w:t>
      </w:r>
      <w:r>
        <w:rPr>
          <w:lang w:val="en-US"/>
        </w:rPr>
        <w:t xml:space="preserve"> and your axes are correctly labelled. </w:t>
      </w:r>
    </w:p>
    <w:p w14:paraId="0B452F67" w14:textId="77777777" w:rsidR="009F12E0" w:rsidRDefault="009F12E0" w:rsidP="00FC624A">
      <w:pPr>
        <w:pStyle w:val="Heading2"/>
      </w:pPr>
      <w:r>
        <w:t xml:space="preserve">Information on Histograms </w:t>
      </w:r>
    </w:p>
    <w:p w14:paraId="78384B78" w14:textId="77777777" w:rsidR="009F12E0" w:rsidRDefault="009F12E0" w:rsidP="00FC624A">
      <w:pPr>
        <w:pStyle w:val="HNormal"/>
      </w:pPr>
      <w:r>
        <w:t xml:space="preserve">A histogram is a set of data (often displayed as a simple column chart) that takes a collection of measurements and plots the number of measurements (the frequency) that fall within each of several intervals (bins). </w:t>
      </w:r>
    </w:p>
    <w:p w14:paraId="22B43E9F" w14:textId="4DAA4E43" w:rsidR="00F7371B" w:rsidRDefault="009F12E0" w:rsidP="00FC624A">
      <w:pPr>
        <w:pStyle w:val="HNormal"/>
      </w:pPr>
      <w:r w:rsidRPr="003942A2">
        <w:t>For example</w:t>
      </w:r>
      <w:r w:rsidR="00825EAF" w:rsidRPr="003942A2">
        <w:t>,</w:t>
      </w:r>
      <w:r w:rsidRPr="003942A2">
        <w:t xml:space="preserve"> if you had sets of students’ assessment marks and wanted to find out how many students gained marks between 0-9, 10-19, 20-29, etc. you would use a Histogram. </w:t>
      </w:r>
    </w:p>
    <w:p w14:paraId="231878FD" w14:textId="77777777" w:rsidR="001742E6" w:rsidRPr="00E700EF" w:rsidRDefault="001742E6" w:rsidP="001742E6">
      <w:pPr>
        <w:pStyle w:val="HNormal"/>
        <w:ind w:left="569"/>
        <w:rPr>
          <w:b/>
          <w:i/>
        </w:rPr>
      </w:pPr>
      <w:r>
        <w:rPr>
          <w:b/>
        </w:rPr>
        <w:t>E</w:t>
      </w:r>
      <w:r w:rsidRPr="00E700EF">
        <w:rPr>
          <w:b/>
        </w:rPr>
        <w:t xml:space="preserve">xcel 2016 now includes histograms as part of </w:t>
      </w:r>
      <w:r>
        <w:rPr>
          <w:b/>
        </w:rPr>
        <w:t>the</w:t>
      </w:r>
      <w:r w:rsidRPr="00E700EF">
        <w:rPr>
          <w:b/>
        </w:rPr>
        <w:t xml:space="preserve"> standard suite of charts.  If you are using a different version of Excel</w:t>
      </w:r>
      <w:r>
        <w:rPr>
          <w:b/>
        </w:rPr>
        <w:t>,</w:t>
      </w:r>
      <w:r w:rsidRPr="00E700EF">
        <w:rPr>
          <w:b/>
        </w:rPr>
        <w:t xml:space="preserve"> you may need to use an add on like this:</w:t>
      </w:r>
    </w:p>
    <w:p w14:paraId="7CE64B7D" w14:textId="77777777" w:rsidR="001742E6" w:rsidRDefault="001742E6" w:rsidP="001742E6">
      <w:pPr>
        <w:pStyle w:val="Heading4"/>
        <w:ind w:left="1137"/>
      </w:pPr>
      <w:r>
        <w:t xml:space="preserve">choose Options (on the File tab), </w:t>
      </w:r>
    </w:p>
    <w:p w14:paraId="29EAE27D" w14:textId="77777777" w:rsidR="001742E6" w:rsidRDefault="001742E6" w:rsidP="001742E6">
      <w:pPr>
        <w:pStyle w:val="Heading4"/>
        <w:ind w:left="1137"/>
      </w:pPr>
      <w:r>
        <w:t xml:space="preserve">then Add-Ins.  </w:t>
      </w:r>
    </w:p>
    <w:p w14:paraId="32FF946D" w14:textId="77777777" w:rsidR="001742E6" w:rsidRDefault="001742E6" w:rsidP="001742E6">
      <w:pPr>
        <w:pStyle w:val="Heading4"/>
        <w:ind w:left="1137"/>
      </w:pPr>
      <w:r>
        <w:t xml:space="preserve">Select Analysis </w:t>
      </w:r>
      <w:proofErr w:type="spellStart"/>
      <w:r>
        <w:t>Toolpak</w:t>
      </w:r>
      <w:proofErr w:type="spellEnd"/>
      <w:r>
        <w:t xml:space="preserve"> and then click the Go button.  </w:t>
      </w:r>
    </w:p>
    <w:p w14:paraId="11EDEA39" w14:textId="77777777" w:rsidR="001742E6" w:rsidRDefault="001742E6" w:rsidP="001742E6">
      <w:pPr>
        <w:pStyle w:val="HIndent"/>
        <w:ind w:left="1136"/>
      </w:pPr>
      <w:r>
        <w:t xml:space="preserve">The Add-Ins window appears: </w:t>
      </w:r>
    </w:p>
    <w:p w14:paraId="6F3F5144" w14:textId="77777777" w:rsidR="001742E6" w:rsidRDefault="001742E6" w:rsidP="001742E6">
      <w:pPr>
        <w:pStyle w:val="Heading4"/>
        <w:ind w:left="1137"/>
      </w:pPr>
      <w:r>
        <w:t xml:space="preserve">select Analysis </w:t>
      </w:r>
      <w:proofErr w:type="spellStart"/>
      <w:r>
        <w:t>Toolpak</w:t>
      </w:r>
      <w:proofErr w:type="spellEnd"/>
      <w:r>
        <w:t xml:space="preserve"> here and click OK.  </w:t>
      </w:r>
    </w:p>
    <w:p w14:paraId="6B1D7F42" w14:textId="77777777" w:rsidR="001742E6" w:rsidRDefault="001742E6" w:rsidP="001742E6">
      <w:pPr>
        <w:pStyle w:val="Heading4"/>
        <w:ind w:left="1137"/>
      </w:pPr>
      <w:r>
        <w:t xml:space="preserve">On the Data tab you’ll now see Data Analysis (in the Analysis group).  </w:t>
      </w:r>
    </w:p>
    <w:p w14:paraId="65A7F3FF" w14:textId="77777777" w:rsidR="001742E6" w:rsidRDefault="001742E6" w:rsidP="001742E6">
      <w:pPr>
        <w:pStyle w:val="Heading4"/>
        <w:ind w:left="1137"/>
      </w:pPr>
      <w:r>
        <w:t xml:space="preserve">Click this and in the window that appears choose Histogram and OK this.  </w:t>
      </w:r>
    </w:p>
    <w:p w14:paraId="19893AA2" w14:textId="77777777" w:rsidR="001742E6" w:rsidRPr="003942A2" w:rsidRDefault="001742E6" w:rsidP="00FC624A">
      <w:pPr>
        <w:pStyle w:val="HNormal"/>
      </w:pPr>
    </w:p>
    <w:p w14:paraId="77002B35" w14:textId="77777777" w:rsidR="00F7371B" w:rsidRDefault="009F12E0" w:rsidP="00E700EF">
      <w:pPr>
        <w:pStyle w:val="Heading3"/>
      </w:pPr>
      <w:r>
        <w:t>Task 2.5</w:t>
      </w:r>
      <w:r w:rsidR="00F7371B" w:rsidRPr="00F7371B">
        <w:t xml:space="preserve"> </w:t>
      </w:r>
      <w:r w:rsidR="00F7371B">
        <w:t>How to create a Histogram</w:t>
      </w:r>
    </w:p>
    <w:p w14:paraId="5C868FDB" w14:textId="77777777" w:rsidR="00F7371B" w:rsidRDefault="00F7371B" w:rsidP="0051718B">
      <w:pPr>
        <w:pStyle w:val="Heading4"/>
        <w:rPr>
          <w:i/>
          <w:lang w:val="en-US"/>
        </w:rPr>
      </w:pPr>
      <w:r w:rsidRPr="00F7371B">
        <w:rPr>
          <w:rFonts w:cs="Arial"/>
          <w:szCs w:val="22"/>
        </w:rPr>
        <w:t xml:space="preserve">Return to the worksheet, </w:t>
      </w:r>
      <w:r w:rsidRPr="00F7371B">
        <w:rPr>
          <w:b/>
          <w:lang w:val="en-US"/>
        </w:rPr>
        <w:t>HEM data</w:t>
      </w:r>
      <w:r w:rsidRPr="00F7371B">
        <w:rPr>
          <w:i/>
          <w:lang w:val="en-US"/>
        </w:rPr>
        <w:t xml:space="preserve">.  </w:t>
      </w:r>
    </w:p>
    <w:p w14:paraId="3149AB49" w14:textId="77777777" w:rsidR="004A0688" w:rsidRDefault="004A0688" w:rsidP="00F7371B">
      <w:pPr>
        <w:pStyle w:val="Heading4"/>
        <w:rPr>
          <w:lang w:val="en-US"/>
        </w:rPr>
      </w:pPr>
      <w:r>
        <w:rPr>
          <w:lang w:val="en-US"/>
        </w:rPr>
        <w:t>Highlight the data that you wish to include in your Histogram.  In this case the % Body Fat</w:t>
      </w:r>
    </w:p>
    <w:p w14:paraId="723CEA7B" w14:textId="77777777" w:rsidR="004A0688" w:rsidRPr="004A0688" w:rsidRDefault="004A0688" w:rsidP="003B43E5">
      <w:pPr>
        <w:pStyle w:val="Heading4"/>
        <w:rPr>
          <w:lang w:val="en-US"/>
        </w:rPr>
      </w:pPr>
      <w:r>
        <w:rPr>
          <w:lang w:val="en-US"/>
        </w:rPr>
        <w:t xml:space="preserve">From the </w:t>
      </w:r>
      <w:r>
        <w:rPr>
          <w:b/>
          <w:lang w:val="en-US"/>
        </w:rPr>
        <w:t xml:space="preserve">Insert </w:t>
      </w:r>
      <w:r>
        <w:rPr>
          <w:lang w:val="en-US"/>
        </w:rPr>
        <w:t xml:space="preserve">menu, under the </w:t>
      </w:r>
      <w:r>
        <w:rPr>
          <w:b/>
          <w:lang w:val="en-US"/>
        </w:rPr>
        <w:t xml:space="preserve">Charts </w:t>
      </w:r>
      <w:r>
        <w:rPr>
          <w:lang w:val="en-US"/>
        </w:rPr>
        <w:t xml:space="preserve">group click the </w:t>
      </w:r>
      <w:r>
        <w:rPr>
          <w:b/>
          <w:lang w:val="en-US"/>
        </w:rPr>
        <w:t>Insert Statistical Chart</w:t>
      </w:r>
      <w:r>
        <w:rPr>
          <w:lang w:val="en-US"/>
        </w:rPr>
        <w:t xml:space="preserve"> item </w:t>
      </w:r>
      <w:r>
        <w:rPr>
          <w:noProof/>
          <w:lang w:eastAsia="zh-CN"/>
        </w:rPr>
        <w:drawing>
          <wp:inline distT="0" distB="0" distL="0" distR="0" wp14:anchorId="4E9EBA84" wp14:editId="0BB9EE03">
            <wp:extent cx="295275" cy="209550"/>
            <wp:effectExtent l="0" t="0" r="9525" b="0"/>
            <wp:docPr id="301" name="Picture 301" descr="Image of the insert statistical chart dropdow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5275" cy="209550"/>
                    </a:xfrm>
                    <a:prstGeom prst="rect">
                      <a:avLst/>
                    </a:prstGeom>
                  </pic:spPr>
                </pic:pic>
              </a:graphicData>
            </a:graphic>
          </wp:inline>
        </w:drawing>
      </w:r>
    </w:p>
    <w:p w14:paraId="25FC5E28" w14:textId="344A8CFA" w:rsidR="004A0688" w:rsidRDefault="004A0688" w:rsidP="00F7371B">
      <w:pPr>
        <w:pStyle w:val="Heading4"/>
        <w:rPr>
          <w:lang w:val="en-US"/>
        </w:rPr>
      </w:pPr>
      <w:r>
        <w:rPr>
          <w:lang w:val="en-US"/>
        </w:rPr>
        <w:t>From the drop</w:t>
      </w:r>
      <w:r w:rsidR="00825EAF">
        <w:rPr>
          <w:lang w:val="en-US"/>
        </w:rPr>
        <w:t>-</w:t>
      </w:r>
      <w:r>
        <w:rPr>
          <w:lang w:val="en-US"/>
        </w:rPr>
        <w:t xml:space="preserve">down menu that appears, select </w:t>
      </w:r>
      <w:r>
        <w:rPr>
          <w:b/>
          <w:lang w:val="en-US"/>
        </w:rPr>
        <w:t>Histogram</w:t>
      </w:r>
    </w:p>
    <w:p w14:paraId="5DB4E68B" w14:textId="2B0F113D" w:rsidR="004A0688" w:rsidRDefault="004A0688" w:rsidP="004A0688">
      <w:pPr>
        <w:pStyle w:val="HIndent"/>
        <w:rPr>
          <w:lang w:val="en-US"/>
        </w:rPr>
      </w:pPr>
      <w:r>
        <w:rPr>
          <w:lang w:val="en-US"/>
        </w:rPr>
        <w:t>A basic histogram chart will appear</w:t>
      </w:r>
      <w:r w:rsidR="00825EAF">
        <w:rPr>
          <w:lang w:val="en-US"/>
        </w:rPr>
        <w:t>.</w:t>
      </w:r>
    </w:p>
    <w:p w14:paraId="7FFD3D4E" w14:textId="77777777" w:rsidR="004A0688" w:rsidRDefault="004A0688" w:rsidP="004A0688">
      <w:pPr>
        <w:pStyle w:val="Heading4"/>
        <w:rPr>
          <w:lang w:val="en-US"/>
        </w:rPr>
      </w:pPr>
      <w:r>
        <w:rPr>
          <w:lang w:val="en-US"/>
        </w:rPr>
        <w:lastRenderedPageBreak/>
        <w:t xml:space="preserve">With your histogram chart selected, click the </w:t>
      </w:r>
      <w:r>
        <w:rPr>
          <w:b/>
          <w:lang w:val="en-US"/>
        </w:rPr>
        <w:t xml:space="preserve">Format </w:t>
      </w:r>
      <w:r>
        <w:rPr>
          <w:lang w:val="en-US"/>
        </w:rPr>
        <w:t xml:space="preserve">tab </w:t>
      </w:r>
    </w:p>
    <w:p w14:paraId="3125DF3C" w14:textId="77777777" w:rsidR="004A0688" w:rsidRPr="004A0688" w:rsidRDefault="004A0688" w:rsidP="004A0688">
      <w:pPr>
        <w:pStyle w:val="Heading4"/>
        <w:rPr>
          <w:lang w:val="en-US"/>
        </w:rPr>
      </w:pPr>
      <w:r>
        <w:rPr>
          <w:lang w:val="en-US"/>
        </w:rPr>
        <w:t xml:space="preserve">In the combination box at the top of the </w:t>
      </w:r>
      <w:r>
        <w:rPr>
          <w:b/>
          <w:lang w:val="en-US"/>
        </w:rPr>
        <w:t xml:space="preserve">Current Selection </w:t>
      </w:r>
      <w:r>
        <w:rPr>
          <w:lang w:val="en-US"/>
        </w:rPr>
        <w:t xml:space="preserve">group, select </w:t>
      </w:r>
      <w:r>
        <w:rPr>
          <w:b/>
          <w:lang w:val="en-US"/>
        </w:rPr>
        <w:t>Horizontal Category Axis</w:t>
      </w:r>
    </w:p>
    <w:p w14:paraId="14F1CB0E" w14:textId="77777777" w:rsidR="004A0688" w:rsidRPr="004A0688" w:rsidRDefault="004A0688" w:rsidP="004A0688">
      <w:pPr>
        <w:pStyle w:val="Heading4"/>
        <w:rPr>
          <w:lang w:val="en-US"/>
        </w:rPr>
      </w:pPr>
      <w:r>
        <w:rPr>
          <w:lang w:val="en-US"/>
        </w:rPr>
        <w:t xml:space="preserve">In the </w:t>
      </w:r>
      <w:r>
        <w:rPr>
          <w:b/>
          <w:lang w:val="en-US"/>
        </w:rPr>
        <w:t xml:space="preserve">Current Selection </w:t>
      </w:r>
      <w:r>
        <w:rPr>
          <w:lang w:val="en-US"/>
        </w:rPr>
        <w:t xml:space="preserve">group, click </w:t>
      </w:r>
      <w:r>
        <w:rPr>
          <w:b/>
          <w:lang w:val="en-US"/>
        </w:rPr>
        <w:t>Format Selection</w:t>
      </w:r>
    </w:p>
    <w:p w14:paraId="1B078BCA" w14:textId="77777777" w:rsidR="004A0688" w:rsidRDefault="004A0688" w:rsidP="004A0688">
      <w:pPr>
        <w:pStyle w:val="HIndent"/>
        <w:rPr>
          <w:lang w:val="en-US"/>
        </w:rPr>
      </w:pPr>
      <w:r>
        <w:rPr>
          <w:lang w:val="en-US"/>
        </w:rPr>
        <w:t xml:space="preserve">The </w:t>
      </w:r>
      <w:r>
        <w:rPr>
          <w:b/>
          <w:lang w:val="en-US"/>
        </w:rPr>
        <w:t xml:space="preserve">Format Axis </w:t>
      </w:r>
      <w:r>
        <w:rPr>
          <w:lang w:val="en-US"/>
        </w:rPr>
        <w:t>pane will appear on the right of the screen</w:t>
      </w:r>
    </w:p>
    <w:p w14:paraId="0B8A849A" w14:textId="77777777" w:rsidR="004A0688" w:rsidRDefault="004A0688" w:rsidP="004A0688">
      <w:pPr>
        <w:pStyle w:val="Heading4"/>
        <w:rPr>
          <w:lang w:val="en-US"/>
        </w:rPr>
      </w:pPr>
      <w:r>
        <w:rPr>
          <w:lang w:val="en-US"/>
        </w:rPr>
        <w:t xml:space="preserve">In the </w:t>
      </w:r>
      <w:r>
        <w:rPr>
          <w:b/>
          <w:lang w:val="en-US"/>
        </w:rPr>
        <w:t>Format Axis</w:t>
      </w:r>
      <w:r>
        <w:rPr>
          <w:lang w:val="en-US"/>
        </w:rPr>
        <w:t xml:space="preserve"> pane, under </w:t>
      </w:r>
      <w:r>
        <w:rPr>
          <w:b/>
          <w:lang w:val="en-US"/>
        </w:rPr>
        <w:t xml:space="preserve">Axis Options, </w:t>
      </w:r>
      <w:r>
        <w:rPr>
          <w:lang w:val="en-US"/>
        </w:rPr>
        <w:t xml:space="preserve">click on the </w:t>
      </w:r>
      <w:r w:rsidR="00FA0FFD">
        <w:rPr>
          <w:b/>
          <w:lang w:val="en-US"/>
        </w:rPr>
        <w:t xml:space="preserve">Axis Options </w:t>
      </w:r>
      <w:r w:rsidR="00FA0FFD">
        <w:rPr>
          <w:lang w:val="en-US"/>
        </w:rPr>
        <w:t xml:space="preserve">icon </w:t>
      </w:r>
      <w:r w:rsidR="00FA0FFD">
        <w:rPr>
          <w:noProof/>
          <w:lang w:eastAsia="zh-CN"/>
        </w:rPr>
        <w:drawing>
          <wp:inline distT="0" distB="0" distL="0" distR="0" wp14:anchorId="7E595EDA" wp14:editId="28FDE7E4">
            <wp:extent cx="247650" cy="276225"/>
            <wp:effectExtent l="0" t="0" r="0" b="9525"/>
            <wp:docPr id="302" name="Picture 302" descr="image of the Axis Op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7650" cy="276225"/>
                    </a:xfrm>
                    <a:prstGeom prst="rect">
                      <a:avLst/>
                    </a:prstGeom>
                  </pic:spPr>
                </pic:pic>
              </a:graphicData>
            </a:graphic>
          </wp:inline>
        </w:drawing>
      </w:r>
    </w:p>
    <w:p w14:paraId="5C0DAE9B" w14:textId="77777777" w:rsidR="00F7371B" w:rsidRDefault="00FA0FFD" w:rsidP="00FA0FFD">
      <w:pPr>
        <w:pStyle w:val="Heading4"/>
        <w:rPr>
          <w:lang w:val="en-US"/>
        </w:rPr>
      </w:pPr>
      <w:r>
        <w:rPr>
          <w:lang w:val="en-US"/>
        </w:rPr>
        <w:t xml:space="preserve">In the </w:t>
      </w:r>
      <w:r>
        <w:rPr>
          <w:b/>
          <w:lang w:val="en-US"/>
        </w:rPr>
        <w:t xml:space="preserve">Axis Options </w:t>
      </w:r>
      <w:r>
        <w:rPr>
          <w:lang w:val="en-US"/>
        </w:rPr>
        <w:t xml:space="preserve">submenu, set the </w:t>
      </w:r>
      <w:r>
        <w:rPr>
          <w:b/>
          <w:u w:val="single"/>
          <w:lang w:val="en-US"/>
        </w:rPr>
        <w:t>B</w:t>
      </w:r>
      <w:r>
        <w:rPr>
          <w:b/>
          <w:lang w:val="en-US"/>
        </w:rPr>
        <w:t xml:space="preserve">in width </w:t>
      </w:r>
      <w:r>
        <w:rPr>
          <w:lang w:val="en-US"/>
        </w:rPr>
        <w:t>to 3</w:t>
      </w:r>
    </w:p>
    <w:p w14:paraId="13F06606" w14:textId="77777777" w:rsidR="00FA0FFD" w:rsidRPr="00FA0FFD" w:rsidRDefault="00FA0FFD" w:rsidP="003B43E5">
      <w:pPr>
        <w:pStyle w:val="Heading4"/>
        <w:rPr>
          <w:lang w:val="en-US"/>
        </w:rPr>
      </w:pPr>
      <w:r>
        <w:rPr>
          <w:lang w:val="en-US"/>
        </w:rPr>
        <w:t>Format your chart to add a relevant title and styling</w:t>
      </w:r>
    </w:p>
    <w:p w14:paraId="0886B55F" w14:textId="77777777" w:rsidR="009F12E0" w:rsidRDefault="009F12E0" w:rsidP="009F12E0">
      <w:pPr>
        <w:pStyle w:val="Normal0"/>
        <w:spacing w:before="120" w:after="120"/>
        <w:ind w:hanging="1134"/>
      </w:pPr>
    </w:p>
    <w:p w14:paraId="32E8B20A" w14:textId="77777777" w:rsidR="009F12E0" w:rsidRDefault="009F12E0" w:rsidP="00FA0FFD">
      <w:pPr>
        <w:pStyle w:val="Heading3"/>
      </w:pPr>
      <w:r>
        <w:t xml:space="preserve">Remember to use the chart checklist (p9) </w:t>
      </w:r>
    </w:p>
    <w:p w14:paraId="2402E9C6" w14:textId="5B9AD6DB" w:rsidR="009F12E0" w:rsidRPr="00D56030" w:rsidRDefault="009F12E0" w:rsidP="00FA0FFD">
      <w:pPr>
        <w:pStyle w:val="HNormal"/>
      </w:pPr>
      <w:r>
        <w:t>Other help with charts can be found in Excel</w:t>
      </w:r>
      <w:r>
        <w:rPr>
          <w:i/>
        </w:rPr>
        <w:t>’s</w:t>
      </w:r>
      <w:r>
        <w:t xml:space="preserve"> Help menu and via this link</w:t>
      </w:r>
      <w:r w:rsidRPr="00D56030">
        <w:t xml:space="preserve">: </w:t>
      </w:r>
      <w:hyperlink r:id="rId41" w:history="1">
        <w:r w:rsidR="00D56030" w:rsidRPr="00D56030">
          <w:rPr>
            <w:rStyle w:val="Hyperlink"/>
          </w:rPr>
          <w:t>Create a chart from start to finish</w:t>
        </w:r>
      </w:hyperlink>
    </w:p>
    <w:p w14:paraId="1ECF16FD" w14:textId="77777777" w:rsidR="009F12E0" w:rsidRDefault="000D2BA0" w:rsidP="00FA0FFD">
      <w:pPr>
        <w:pStyle w:val="Heading1"/>
        <w:rPr>
          <w:szCs w:val="22"/>
        </w:rPr>
      </w:pPr>
      <w:bookmarkStart w:id="19" w:name="_Toc49252089"/>
      <w:r>
        <w:t>Information on I</w:t>
      </w:r>
      <w:r w:rsidR="009F12E0">
        <w:t xml:space="preserve">ntegrating </w:t>
      </w:r>
      <w:r w:rsidR="009F12E0">
        <w:rPr>
          <w:i/>
        </w:rPr>
        <w:t>Word</w:t>
      </w:r>
      <w:r w:rsidR="009F12E0">
        <w:t xml:space="preserve"> and Excel Files</w:t>
      </w:r>
      <w:bookmarkEnd w:id="19"/>
    </w:p>
    <w:p w14:paraId="09B1BB62" w14:textId="31E16A08" w:rsidR="009F12E0" w:rsidRDefault="009F12E0" w:rsidP="00825EAF">
      <w:pPr>
        <w:pStyle w:val="HNormal"/>
      </w:pPr>
      <w:r>
        <w:t>You are asked to submit word documents as part of the Level 1 Biology coursework</w:t>
      </w:r>
      <w:r w:rsidR="00825EAF">
        <w:t xml:space="preserve"> (See </w:t>
      </w:r>
      <w:hyperlink w:anchor="_Appendix_I_–" w:history="1">
        <w:r w:rsidR="00825EAF" w:rsidRPr="00D32B0D">
          <w:rPr>
            <w:rStyle w:val="Hyperlink"/>
          </w:rPr>
          <w:t>Appendix I</w:t>
        </w:r>
      </w:hyperlink>
      <w:r w:rsidR="00825EAF">
        <w:t xml:space="preserve"> for Why you need Word and how to print from Word)</w:t>
      </w:r>
      <w:r>
        <w:t>. In your HEM lab report you are expected to include tables and charts from your class data.</w:t>
      </w:r>
    </w:p>
    <w:p w14:paraId="026E5F6B" w14:textId="665373C0" w:rsidR="00FA0FFD" w:rsidRDefault="00FA0FFD" w:rsidP="009F12E0">
      <w:pPr>
        <w:pStyle w:val="HNormal"/>
      </w:pPr>
      <w:r>
        <w:t xml:space="preserve">You do this by copying Excel files into </w:t>
      </w:r>
      <w:r>
        <w:rPr>
          <w:i/>
        </w:rPr>
        <w:t>Word</w:t>
      </w:r>
      <w:r>
        <w:t xml:space="preserve"> documents to create an integrated report. If the files are linked any changes made to the spreadsheet will be reflected in the report which can save you time in having to regenerate completely new charts. Both the </w:t>
      </w:r>
      <w:r>
        <w:rPr>
          <w:i/>
        </w:rPr>
        <w:t>Word</w:t>
      </w:r>
      <w:r>
        <w:t xml:space="preserve"> and </w:t>
      </w:r>
      <w:r>
        <w:rPr>
          <w:i/>
        </w:rPr>
        <w:t>Excel</w:t>
      </w:r>
      <w:r>
        <w:t xml:space="preserve"> files must be saved in the same drive or the linking won’t be possible and for convenience it is best to keep the files in the same folder.</w:t>
      </w:r>
    </w:p>
    <w:p w14:paraId="2A8C6A0A" w14:textId="44E84870" w:rsidR="00C6284F" w:rsidRDefault="00C6284F" w:rsidP="009F12E0">
      <w:pPr>
        <w:pStyle w:val="HNormal"/>
      </w:pPr>
      <w:r>
        <w:t>The data table below has been pasted in</w:t>
      </w:r>
      <w:r w:rsidR="00D35B9B">
        <w:t>t</w:t>
      </w:r>
      <w:r>
        <w:t>o this document from Excel.</w:t>
      </w:r>
    </w:p>
    <w:tbl>
      <w:tblPr>
        <w:tblW w:w="8320" w:type="dxa"/>
        <w:tblInd w:w="567" w:type="dxa"/>
        <w:tblLook w:val="04A0" w:firstRow="1" w:lastRow="0" w:firstColumn="1" w:lastColumn="0" w:noHBand="0" w:noVBand="1"/>
      </w:tblPr>
      <w:tblGrid>
        <w:gridCol w:w="1060"/>
        <w:gridCol w:w="1420"/>
        <w:gridCol w:w="940"/>
        <w:gridCol w:w="1020"/>
        <w:gridCol w:w="940"/>
        <w:gridCol w:w="940"/>
        <w:gridCol w:w="940"/>
        <w:gridCol w:w="1060"/>
      </w:tblGrid>
      <w:tr w:rsidR="00FA0FFD" w:rsidRPr="00FA0FFD" w14:paraId="4051FEE9" w14:textId="77777777" w:rsidTr="00FA0FFD">
        <w:trPr>
          <w:trHeight w:val="255"/>
        </w:trPr>
        <w:tc>
          <w:tcPr>
            <w:tcW w:w="1060" w:type="dxa"/>
            <w:tcBorders>
              <w:top w:val="nil"/>
              <w:left w:val="nil"/>
              <w:bottom w:val="single" w:sz="12" w:space="0" w:color="FFFFFF"/>
              <w:right w:val="single" w:sz="4" w:space="0" w:color="FFFFFF"/>
            </w:tcBorders>
            <w:shd w:val="clear" w:color="4F81BD" w:fill="4F81BD"/>
            <w:noWrap/>
            <w:vAlign w:val="bottom"/>
            <w:hideMark/>
          </w:tcPr>
          <w:p w14:paraId="5F4F43EA" w14:textId="77777777" w:rsidR="00FA0FFD" w:rsidRPr="00FA0FFD" w:rsidRDefault="00FA0FFD" w:rsidP="00FA0FFD">
            <w:pPr>
              <w:spacing w:after="0"/>
              <w:rPr>
                <w:rFonts w:cs="Arial"/>
                <w:b/>
                <w:bCs/>
                <w:color w:val="FFFFFF"/>
                <w:sz w:val="20"/>
                <w:szCs w:val="20"/>
                <w:lang w:eastAsia="en-GB"/>
              </w:rPr>
            </w:pPr>
            <w:proofErr w:type="spellStart"/>
            <w:r w:rsidRPr="00FA0FFD">
              <w:rPr>
                <w:rFonts w:cs="Arial"/>
                <w:b/>
                <w:bCs/>
                <w:color w:val="FFFFFF"/>
                <w:sz w:val="20"/>
                <w:szCs w:val="20"/>
                <w:lang w:eastAsia="en-GB"/>
              </w:rPr>
              <w:t>psector</w:t>
            </w:r>
            <w:proofErr w:type="spellEnd"/>
          </w:p>
        </w:tc>
        <w:tc>
          <w:tcPr>
            <w:tcW w:w="1420" w:type="dxa"/>
            <w:tcBorders>
              <w:top w:val="nil"/>
              <w:left w:val="single" w:sz="4" w:space="0" w:color="FFFFFF"/>
              <w:bottom w:val="single" w:sz="12" w:space="0" w:color="FFFFFF"/>
              <w:right w:val="single" w:sz="4" w:space="0" w:color="FFFFFF"/>
            </w:tcBorders>
            <w:shd w:val="clear" w:color="4F81BD" w:fill="4F81BD"/>
            <w:noWrap/>
            <w:vAlign w:val="bottom"/>
            <w:hideMark/>
          </w:tcPr>
          <w:p w14:paraId="7EED631D" w14:textId="77777777" w:rsidR="00FA0FFD" w:rsidRPr="00FA0FFD" w:rsidRDefault="00FA0FFD" w:rsidP="00FA0FFD">
            <w:pPr>
              <w:spacing w:after="0"/>
              <w:rPr>
                <w:rFonts w:cs="Arial"/>
                <w:b/>
                <w:bCs/>
                <w:color w:val="FFFFFF"/>
                <w:sz w:val="20"/>
                <w:szCs w:val="20"/>
                <w:lang w:eastAsia="en-GB"/>
              </w:rPr>
            </w:pPr>
            <w:r w:rsidRPr="00FA0FFD">
              <w:rPr>
                <w:rFonts w:cs="Arial"/>
                <w:b/>
                <w:bCs/>
                <w:color w:val="FFFFFF"/>
                <w:sz w:val="20"/>
                <w:szCs w:val="20"/>
                <w:lang w:eastAsia="en-GB"/>
              </w:rPr>
              <w:t>area name</w:t>
            </w:r>
          </w:p>
        </w:tc>
        <w:tc>
          <w:tcPr>
            <w:tcW w:w="940" w:type="dxa"/>
            <w:tcBorders>
              <w:top w:val="nil"/>
              <w:left w:val="single" w:sz="4" w:space="0" w:color="FFFFFF"/>
              <w:bottom w:val="single" w:sz="12" w:space="0" w:color="FFFFFF"/>
              <w:right w:val="single" w:sz="4" w:space="0" w:color="FFFFFF"/>
            </w:tcBorders>
            <w:shd w:val="clear" w:color="4F81BD" w:fill="4F81BD"/>
            <w:noWrap/>
            <w:vAlign w:val="bottom"/>
            <w:hideMark/>
          </w:tcPr>
          <w:p w14:paraId="74005115" w14:textId="77777777" w:rsidR="00FA0FFD" w:rsidRPr="00FA0FFD" w:rsidRDefault="00FA0FFD" w:rsidP="00FA0FFD">
            <w:pPr>
              <w:spacing w:after="0"/>
              <w:rPr>
                <w:rFonts w:cs="Arial"/>
                <w:b/>
                <w:bCs/>
                <w:color w:val="FFFFFF"/>
                <w:sz w:val="20"/>
                <w:szCs w:val="20"/>
                <w:lang w:eastAsia="en-GB"/>
              </w:rPr>
            </w:pPr>
            <w:proofErr w:type="spellStart"/>
            <w:r w:rsidRPr="00FA0FFD">
              <w:rPr>
                <w:rFonts w:cs="Arial"/>
                <w:b/>
                <w:bCs/>
                <w:color w:val="FFFFFF"/>
                <w:sz w:val="20"/>
                <w:szCs w:val="20"/>
                <w:lang w:eastAsia="en-GB"/>
              </w:rPr>
              <w:t>unemp</w:t>
            </w:r>
            <w:proofErr w:type="spellEnd"/>
          </w:p>
        </w:tc>
        <w:tc>
          <w:tcPr>
            <w:tcW w:w="1020" w:type="dxa"/>
            <w:tcBorders>
              <w:top w:val="nil"/>
              <w:left w:val="single" w:sz="4" w:space="0" w:color="FFFFFF"/>
              <w:bottom w:val="single" w:sz="12" w:space="0" w:color="FFFFFF"/>
              <w:right w:val="single" w:sz="4" w:space="0" w:color="FFFFFF"/>
            </w:tcBorders>
            <w:shd w:val="clear" w:color="4F81BD" w:fill="4F81BD"/>
            <w:noWrap/>
            <w:vAlign w:val="bottom"/>
            <w:hideMark/>
          </w:tcPr>
          <w:p w14:paraId="4B339514" w14:textId="77777777" w:rsidR="00FA0FFD" w:rsidRPr="00FA0FFD" w:rsidRDefault="00FA0FFD" w:rsidP="00FA0FFD">
            <w:pPr>
              <w:spacing w:after="0"/>
              <w:rPr>
                <w:rFonts w:cs="Arial"/>
                <w:b/>
                <w:bCs/>
                <w:color w:val="FFFFFF"/>
                <w:sz w:val="20"/>
                <w:szCs w:val="20"/>
                <w:lang w:eastAsia="en-GB"/>
              </w:rPr>
            </w:pPr>
            <w:proofErr w:type="spellStart"/>
            <w:r w:rsidRPr="00FA0FFD">
              <w:rPr>
                <w:rFonts w:cs="Arial"/>
                <w:b/>
                <w:bCs/>
                <w:color w:val="FFFFFF"/>
                <w:sz w:val="20"/>
                <w:szCs w:val="20"/>
                <w:lang w:eastAsia="en-GB"/>
              </w:rPr>
              <w:t>yunemp</w:t>
            </w:r>
            <w:proofErr w:type="spellEnd"/>
          </w:p>
        </w:tc>
        <w:tc>
          <w:tcPr>
            <w:tcW w:w="940" w:type="dxa"/>
            <w:tcBorders>
              <w:top w:val="nil"/>
              <w:left w:val="single" w:sz="4" w:space="0" w:color="FFFFFF"/>
              <w:bottom w:val="single" w:sz="12" w:space="0" w:color="FFFFFF"/>
              <w:right w:val="single" w:sz="4" w:space="0" w:color="FFFFFF"/>
            </w:tcBorders>
            <w:shd w:val="clear" w:color="4F81BD" w:fill="4F81BD"/>
            <w:noWrap/>
            <w:vAlign w:val="bottom"/>
            <w:hideMark/>
          </w:tcPr>
          <w:p w14:paraId="14EB0340" w14:textId="77777777" w:rsidR="00FA0FFD" w:rsidRPr="00FA0FFD" w:rsidRDefault="00FA0FFD" w:rsidP="00FA0FFD">
            <w:pPr>
              <w:spacing w:after="0"/>
              <w:rPr>
                <w:rFonts w:cs="Arial"/>
                <w:b/>
                <w:bCs/>
                <w:color w:val="FFFFFF"/>
                <w:sz w:val="20"/>
                <w:szCs w:val="20"/>
                <w:lang w:eastAsia="en-GB"/>
              </w:rPr>
            </w:pPr>
            <w:r w:rsidRPr="00FA0FFD">
              <w:rPr>
                <w:rFonts w:cs="Arial"/>
                <w:b/>
                <w:bCs/>
                <w:color w:val="FFFFFF"/>
                <w:sz w:val="20"/>
                <w:szCs w:val="20"/>
                <w:lang w:eastAsia="en-GB"/>
              </w:rPr>
              <w:t>owners</w:t>
            </w:r>
          </w:p>
        </w:tc>
        <w:tc>
          <w:tcPr>
            <w:tcW w:w="940" w:type="dxa"/>
            <w:tcBorders>
              <w:top w:val="nil"/>
              <w:left w:val="single" w:sz="4" w:space="0" w:color="FFFFFF"/>
              <w:bottom w:val="single" w:sz="12" w:space="0" w:color="FFFFFF"/>
              <w:right w:val="single" w:sz="4" w:space="0" w:color="FFFFFF"/>
            </w:tcBorders>
            <w:shd w:val="clear" w:color="4F81BD" w:fill="4F81BD"/>
            <w:noWrap/>
            <w:vAlign w:val="bottom"/>
            <w:hideMark/>
          </w:tcPr>
          <w:p w14:paraId="16E85FB5" w14:textId="77777777" w:rsidR="00FA0FFD" w:rsidRPr="00FA0FFD" w:rsidRDefault="00FA0FFD" w:rsidP="00FA0FFD">
            <w:pPr>
              <w:spacing w:after="0"/>
              <w:rPr>
                <w:rFonts w:cs="Arial"/>
                <w:b/>
                <w:bCs/>
                <w:color w:val="FFFFFF"/>
                <w:sz w:val="20"/>
                <w:szCs w:val="20"/>
                <w:lang w:eastAsia="en-GB"/>
              </w:rPr>
            </w:pPr>
            <w:r w:rsidRPr="00FA0FFD">
              <w:rPr>
                <w:rFonts w:cs="Arial"/>
                <w:b/>
                <w:bCs/>
                <w:color w:val="FFFFFF"/>
                <w:sz w:val="20"/>
                <w:szCs w:val="20"/>
                <w:lang w:eastAsia="en-GB"/>
              </w:rPr>
              <w:t>council</w:t>
            </w:r>
          </w:p>
        </w:tc>
        <w:tc>
          <w:tcPr>
            <w:tcW w:w="940" w:type="dxa"/>
            <w:tcBorders>
              <w:top w:val="nil"/>
              <w:left w:val="single" w:sz="4" w:space="0" w:color="FFFFFF"/>
              <w:bottom w:val="single" w:sz="12" w:space="0" w:color="FFFFFF"/>
              <w:right w:val="single" w:sz="4" w:space="0" w:color="FFFFFF"/>
            </w:tcBorders>
            <w:shd w:val="clear" w:color="4F81BD" w:fill="4F81BD"/>
            <w:noWrap/>
            <w:vAlign w:val="bottom"/>
            <w:hideMark/>
          </w:tcPr>
          <w:p w14:paraId="6BAC51BB" w14:textId="77777777" w:rsidR="00FA0FFD" w:rsidRPr="00FA0FFD" w:rsidRDefault="00FA0FFD" w:rsidP="00FA0FFD">
            <w:pPr>
              <w:spacing w:after="0"/>
              <w:rPr>
                <w:rFonts w:cs="Arial"/>
                <w:b/>
                <w:bCs/>
                <w:color w:val="FFFFFF"/>
                <w:sz w:val="20"/>
                <w:szCs w:val="20"/>
                <w:lang w:eastAsia="en-GB"/>
              </w:rPr>
            </w:pPr>
            <w:proofErr w:type="spellStart"/>
            <w:r w:rsidRPr="00FA0FFD">
              <w:rPr>
                <w:rFonts w:cs="Arial"/>
                <w:b/>
                <w:bCs/>
                <w:color w:val="FFFFFF"/>
                <w:sz w:val="20"/>
                <w:szCs w:val="20"/>
                <w:lang w:eastAsia="en-GB"/>
              </w:rPr>
              <w:t>owncar</w:t>
            </w:r>
            <w:proofErr w:type="spellEnd"/>
          </w:p>
        </w:tc>
        <w:tc>
          <w:tcPr>
            <w:tcW w:w="1060" w:type="dxa"/>
            <w:tcBorders>
              <w:top w:val="nil"/>
              <w:left w:val="single" w:sz="4" w:space="0" w:color="FFFFFF"/>
              <w:bottom w:val="single" w:sz="12" w:space="0" w:color="FFFFFF"/>
              <w:right w:val="single" w:sz="4" w:space="0" w:color="FFFFFF"/>
            </w:tcBorders>
            <w:shd w:val="clear" w:color="4F81BD" w:fill="4F81BD"/>
            <w:noWrap/>
            <w:vAlign w:val="bottom"/>
            <w:hideMark/>
          </w:tcPr>
          <w:p w14:paraId="4CC86EDD" w14:textId="77777777" w:rsidR="00FA0FFD" w:rsidRPr="00FA0FFD" w:rsidRDefault="00FA0FFD" w:rsidP="00FA0FFD">
            <w:pPr>
              <w:spacing w:after="0"/>
              <w:rPr>
                <w:rFonts w:cs="Arial"/>
                <w:b/>
                <w:bCs/>
                <w:color w:val="FFFFFF"/>
                <w:sz w:val="20"/>
                <w:szCs w:val="20"/>
                <w:lang w:eastAsia="en-GB"/>
              </w:rPr>
            </w:pPr>
            <w:r w:rsidRPr="00FA0FFD">
              <w:rPr>
                <w:rFonts w:cs="Arial"/>
                <w:b/>
                <w:bCs/>
                <w:color w:val="FFFFFF"/>
                <w:sz w:val="20"/>
                <w:szCs w:val="20"/>
                <w:lang w:eastAsia="en-GB"/>
              </w:rPr>
              <w:t>own2car</w:t>
            </w:r>
          </w:p>
        </w:tc>
      </w:tr>
      <w:tr w:rsidR="00FA0FFD" w:rsidRPr="00FA0FFD" w14:paraId="0F3584CC" w14:textId="77777777" w:rsidTr="00FA0FFD">
        <w:trPr>
          <w:trHeight w:val="255"/>
        </w:trPr>
        <w:tc>
          <w:tcPr>
            <w:tcW w:w="1060" w:type="dxa"/>
            <w:tcBorders>
              <w:top w:val="single" w:sz="4" w:space="0" w:color="FFFFFF"/>
              <w:left w:val="nil"/>
              <w:bottom w:val="single" w:sz="4" w:space="0" w:color="FFFFFF"/>
              <w:right w:val="single" w:sz="4" w:space="0" w:color="FFFFFF"/>
            </w:tcBorders>
            <w:shd w:val="clear" w:color="B8CCE4" w:fill="B8CCE4"/>
            <w:noWrap/>
            <w:vAlign w:val="bottom"/>
            <w:hideMark/>
          </w:tcPr>
          <w:p w14:paraId="24ACF654"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G1  1</w:t>
            </w:r>
          </w:p>
        </w:tc>
        <w:tc>
          <w:tcPr>
            <w:tcW w:w="14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A72CB83"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Central</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0F60FA5"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7.42</w:t>
            </w:r>
          </w:p>
        </w:tc>
        <w:tc>
          <w:tcPr>
            <w:tcW w:w="10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AC3097A"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5.65</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74F73AC"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71.37</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E156BF7"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9.18</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6DBE4CE"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48.16</w:t>
            </w:r>
          </w:p>
        </w:tc>
        <w:tc>
          <w:tcPr>
            <w:tcW w:w="106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CE59942"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5.05</w:t>
            </w:r>
          </w:p>
        </w:tc>
      </w:tr>
      <w:tr w:rsidR="00FA0FFD" w:rsidRPr="00FA0FFD" w14:paraId="1776696C" w14:textId="77777777" w:rsidTr="00FA0FFD">
        <w:trPr>
          <w:trHeight w:val="255"/>
        </w:trPr>
        <w:tc>
          <w:tcPr>
            <w:tcW w:w="1060" w:type="dxa"/>
            <w:tcBorders>
              <w:top w:val="single" w:sz="4" w:space="0" w:color="FFFFFF"/>
              <w:left w:val="nil"/>
              <w:bottom w:val="single" w:sz="4" w:space="0" w:color="FFFFFF"/>
              <w:right w:val="single" w:sz="4" w:space="0" w:color="FFFFFF"/>
            </w:tcBorders>
            <w:shd w:val="clear" w:color="DCE6F1" w:fill="DCE6F1"/>
            <w:noWrap/>
            <w:vAlign w:val="bottom"/>
            <w:hideMark/>
          </w:tcPr>
          <w:p w14:paraId="1334377D"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G1  2</w:t>
            </w:r>
          </w:p>
        </w:tc>
        <w:tc>
          <w:tcPr>
            <w:tcW w:w="14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554184C9"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Central</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D8FECB5"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24.72</w:t>
            </w:r>
          </w:p>
        </w:tc>
        <w:tc>
          <w:tcPr>
            <w:tcW w:w="10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578C5DB"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21.43</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54B1DD4"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2.69</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DC41B7E"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97.31</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75F8391"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7.07</w:t>
            </w:r>
          </w:p>
        </w:tc>
        <w:tc>
          <w:tcPr>
            <w:tcW w:w="106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64746DE"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0.00</w:t>
            </w:r>
          </w:p>
        </w:tc>
      </w:tr>
      <w:tr w:rsidR="00FA0FFD" w:rsidRPr="00FA0FFD" w14:paraId="34B85738" w14:textId="77777777" w:rsidTr="00FA0FFD">
        <w:trPr>
          <w:trHeight w:val="255"/>
        </w:trPr>
        <w:tc>
          <w:tcPr>
            <w:tcW w:w="1060" w:type="dxa"/>
            <w:tcBorders>
              <w:top w:val="single" w:sz="4" w:space="0" w:color="FFFFFF"/>
              <w:left w:val="nil"/>
              <w:bottom w:val="single" w:sz="4" w:space="0" w:color="FFFFFF"/>
              <w:right w:val="single" w:sz="4" w:space="0" w:color="FFFFFF"/>
            </w:tcBorders>
            <w:shd w:val="clear" w:color="B8CCE4" w:fill="B8CCE4"/>
            <w:noWrap/>
            <w:vAlign w:val="bottom"/>
            <w:hideMark/>
          </w:tcPr>
          <w:p w14:paraId="34B7259C"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G1  4</w:t>
            </w:r>
          </w:p>
        </w:tc>
        <w:tc>
          <w:tcPr>
            <w:tcW w:w="14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12A8F2F"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Central</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8C40327"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6.78</w:t>
            </w:r>
          </w:p>
        </w:tc>
        <w:tc>
          <w:tcPr>
            <w:tcW w:w="10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2B9930F"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0.00</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44B8084"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56.52</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F8E082A"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28.26</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6DC26A5"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51.06</w:t>
            </w:r>
          </w:p>
        </w:tc>
        <w:tc>
          <w:tcPr>
            <w:tcW w:w="106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6C37DA8"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6.38</w:t>
            </w:r>
          </w:p>
        </w:tc>
      </w:tr>
      <w:tr w:rsidR="00FA0FFD" w:rsidRPr="00FA0FFD" w14:paraId="7E5AD70E" w14:textId="77777777" w:rsidTr="00FA0FFD">
        <w:trPr>
          <w:trHeight w:val="255"/>
        </w:trPr>
        <w:tc>
          <w:tcPr>
            <w:tcW w:w="1060" w:type="dxa"/>
            <w:tcBorders>
              <w:top w:val="single" w:sz="4" w:space="0" w:color="FFFFFF"/>
              <w:left w:val="nil"/>
              <w:bottom w:val="single" w:sz="4" w:space="0" w:color="FFFFFF"/>
              <w:right w:val="single" w:sz="4" w:space="0" w:color="FFFFFF"/>
            </w:tcBorders>
            <w:shd w:val="clear" w:color="DCE6F1" w:fill="DCE6F1"/>
            <w:noWrap/>
            <w:vAlign w:val="bottom"/>
            <w:hideMark/>
          </w:tcPr>
          <w:p w14:paraId="1EF6DA3C"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G1  5</w:t>
            </w:r>
          </w:p>
        </w:tc>
        <w:tc>
          <w:tcPr>
            <w:tcW w:w="14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F1EEFEF"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Central</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60E7903E"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43.71</w:t>
            </w:r>
          </w:p>
        </w:tc>
        <w:tc>
          <w:tcPr>
            <w:tcW w:w="10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2E95946F"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27.03</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B6C2E1B"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19.28</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0319C19"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75.21</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4A3E4033"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12.55</w:t>
            </w:r>
          </w:p>
        </w:tc>
        <w:tc>
          <w:tcPr>
            <w:tcW w:w="106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5131CB8E"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0.43</w:t>
            </w:r>
          </w:p>
        </w:tc>
      </w:tr>
      <w:tr w:rsidR="00FA0FFD" w:rsidRPr="00FA0FFD" w14:paraId="54FF378C" w14:textId="77777777" w:rsidTr="00FA0FFD">
        <w:trPr>
          <w:trHeight w:val="255"/>
        </w:trPr>
        <w:tc>
          <w:tcPr>
            <w:tcW w:w="1060" w:type="dxa"/>
            <w:tcBorders>
              <w:top w:val="single" w:sz="4" w:space="0" w:color="FFFFFF"/>
              <w:left w:val="nil"/>
              <w:bottom w:val="single" w:sz="4" w:space="0" w:color="FFFFFF"/>
              <w:right w:val="single" w:sz="4" w:space="0" w:color="FFFFFF"/>
            </w:tcBorders>
            <w:shd w:val="clear" w:color="B8CCE4" w:fill="B8CCE4"/>
            <w:noWrap/>
            <w:vAlign w:val="bottom"/>
            <w:hideMark/>
          </w:tcPr>
          <w:p w14:paraId="7DF9376F"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G2  3</w:t>
            </w:r>
          </w:p>
        </w:tc>
        <w:tc>
          <w:tcPr>
            <w:tcW w:w="14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CD08732"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East End</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6DF7C54"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42.34</w:t>
            </w:r>
          </w:p>
        </w:tc>
        <w:tc>
          <w:tcPr>
            <w:tcW w:w="10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06B18354"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35.71</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307D4B4"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10.67</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E77D728"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29.33</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685E43D"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19.74</w:t>
            </w:r>
          </w:p>
        </w:tc>
        <w:tc>
          <w:tcPr>
            <w:tcW w:w="106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991AF4F"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2.63</w:t>
            </w:r>
          </w:p>
        </w:tc>
      </w:tr>
      <w:tr w:rsidR="00FA0FFD" w:rsidRPr="00FA0FFD" w14:paraId="248B55E7" w14:textId="77777777" w:rsidTr="00FA0FFD">
        <w:trPr>
          <w:trHeight w:val="255"/>
        </w:trPr>
        <w:tc>
          <w:tcPr>
            <w:tcW w:w="1060" w:type="dxa"/>
            <w:tcBorders>
              <w:top w:val="single" w:sz="4" w:space="0" w:color="FFFFFF"/>
              <w:left w:val="nil"/>
              <w:bottom w:val="single" w:sz="4" w:space="0" w:color="FFFFFF"/>
              <w:right w:val="single" w:sz="4" w:space="0" w:color="FFFFFF"/>
            </w:tcBorders>
            <w:shd w:val="clear" w:color="DCE6F1" w:fill="DCE6F1"/>
            <w:noWrap/>
            <w:vAlign w:val="bottom"/>
            <w:hideMark/>
          </w:tcPr>
          <w:p w14:paraId="5E02EB7F"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G2  4</w:t>
            </w:r>
          </w:p>
        </w:tc>
        <w:tc>
          <w:tcPr>
            <w:tcW w:w="14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11147B8"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East End</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EF93CD9"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20.00</w:t>
            </w:r>
          </w:p>
        </w:tc>
        <w:tc>
          <w:tcPr>
            <w:tcW w:w="10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AA05D53"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17.95</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52902CF"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31.15</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015D87E2"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0.00</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C32A3EB"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28.57</w:t>
            </w:r>
          </w:p>
        </w:tc>
        <w:tc>
          <w:tcPr>
            <w:tcW w:w="106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DC75EC4"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4.76</w:t>
            </w:r>
          </w:p>
        </w:tc>
      </w:tr>
      <w:tr w:rsidR="00FA0FFD" w:rsidRPr="00FA0FFD" w14:paraId="7FA6C2BF" w14:textId="77777777" w:rsidTr="00FA0FFD">
        <w:trPr>
          <w:trHeight w:val="255"/>
        </w:trPr>
        <w:tc>
          <w:tcPr>
            <w:tcW w:w="1060" w:type="dxa"/>
            <w:tcBorders>
              <w:top w:val="single" w:sz="4" w:space="0" w:color="FFFFFF"/>
              <w:left w:val="nil"/>
              <w:bottom w:val="single" w:sz="4" w:space="0" w:color="FFFFFF"/>
              <w:right w:val="single" w:sz="4" w:space="0" w:color="FFFFFF"/>
            </w:tcBorders>
            <w:shd w:val="clear" w:color="B8CCE4" w:fill="B8CCE4"/>
            <w:noWrap/>
            <w:vAlign w:val="bottom"/>
            <w:hideMark/>
          </w:tcPr>
          <w:p w14:paraId="106B4A73"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G2  6</w:t>
            </w:r>
          </w:p>
        </w:tc>
        <w:tc>
          <w:tcPr>
            <w:tcW w:w="14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F13D4D9"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East End</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6D97614"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27.69</w:t>
            </w:r>
          </w:p>
        </w:tc>
        <w:tc>
          <w:tcPr>
            <w:tcW w:w="10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4F93B0CF"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57.14</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FF2E357"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29.73</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4088142"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13.51</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6553962B"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38.71</w:t>
            </w:r>
          </w:p>
        </w:tc>
        <w:tc>
          <w:tcPr>
            <w:tcW w:w="106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52B4DD9D"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0.00</w:t>
            </w:r>
          </w:p>
        </w:tc>
      </w:tr>
      <w:tr w:rsidR="00FA0FFD" w:rsidRPr="00FA0FFD" w14:paraId="232E8E8D" w14:textId="77777777" w:rsidTr="00FA0FFD">
        <w:trPr>
          <w:trHeight w:val="255"/>
        </w:trPr>
        <w:tc>
          <w:tcPr>
            <w:tcW w:w="1060" w:type="dxa"/>
            <w:tcBorders>
              <w:top w:val="single" w:sz="4" w:space="0" w:color="FFFFFF"/>
              <w:left w:val="nil"/>
              <w:bottom w:val="single" w:sz="4" w:space="0" w:color="FFFFFF"/>
              <w:right w:val="single" w:sz="4" w:space="0" w:color="FFFFFF"/>
            </w:tcBorders>
            <w:shd w:val="clear" w:color="DCE6F1" w:fill="DCE6F1"/>
            <w:noWrap/>
            <w:vAlign w:val="bottom"/>
            <w:hideMark/>
          </w:tcPr>
          <w:p w14:paraId="3B8A1D1C"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G2  7</w:t>
            </w:r>
          </w:p>
        </w:tc>
        <w:tc>
          <w:tcPr>
            <w:tcW w:w="14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C8BA199"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East End</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53C35009"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50.70</w:t>
            </w:r>
          </w:p>
        </w:tc>
        <w:tc>
          <w:tcPr>
            <w:tcW w:w="102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06E240DD"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41.18</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30DF1EBA"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5.63</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AAA8123"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92.81</w:t>
            </w:r>
          </w:p>
        </w:tc>
        <w:tc>
          <w:tcPr>
            <w:tcW w:w="94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7A290510"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10.19</w:t>
            </w:r>
          </w:p>
        </w:tc>
        <w:tc>
          <w:tcPr>
            <w:tcW w:w="1060" w:type="dxa"/>
            <w:tcBorders>
              <w:top w:val="single" w:sz="4" w:space="0" w:color="FFFFFF"/>
              <w:left w:val="single" w:sz="4" w:space="0" w:color="FFFFFF"/>
              <w:bottom w:val="single" w:sz="4" w:space="0" w:color="FFFFFF"/>
              <w:right w:val="single" w:sz="4" w:space="0" w:color="FFFFFF"/>
            </w:tcBorders>
            <w:shd w:val="clear" w:color="DCE6F1" w:fill="DCE6F1"/>
            <w:noWrap/>
            <w:vAlign w:val="bottom"/>
            <w:hideMark/>
          </w:tcPr>
          <w:p w14:paraId="12B41FA4"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2.78</w:t>
            </w:r>
          </w:p>
        </w:tc>
      </w:tr>
      <w:tr w:rsidR="00FA0FFD" w:rsidRPr="00FA0FFD" w14:paraId="6AB463ED" w14:textId="77777777" w:rsidTr="00FA0FFD">
        <w:trPr>
          <w:trHeight w:val="255"/>
        </w:trPr>
        <w:tc>
          <w:tcPr>
            <w:tcW w:w="1060" w:type="dxa"/>
            <w:tcBorders>
              <w:top w:val="single" w:sz="4" w:space="0" w:color="FFFFFF"/>
              <w:left w:val="nil"/>
              <w:bottom w:val="single" w:sz="4" w:space="0" w:color="FFFFFF"/>
              <w:right w:val="single" w:sz="4" w:space="0" w:color="FFFFFF"/>
            </w:tcBorders>
            <w:shd w:val="clear" w:color="B8CCE4" w:fill="B8CCE4"/>
            <w:noWrap/>
            <w:vAlign w:val="bottom"/>
            <w:hideMark/>
          </w:tcPr>
          <w:p w14:paraId="4C1F84FF"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G2  8</w:t>
            </w:r>
          </w:p>
        </w:tc>
        <w:tc>
          <w:tcPr>
            <w:tcW w:w="14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03E194E" w14:textId="77777777" w:rsidR="00FA0FFD" w:rsidRPr="00FA0FFD" w:rsidRDefault="00FA0FFD" w:rsidP="00FA0FFD">
            <w:pPr>
              <w:spacing w:after="0"/>
              <w:rPr>
                <w:rFonts w:cs="Arial"/>
                <w:color w:val="000000"/>
                <w:sz w:val="20"/>
                <w:szCs w:val="20"/>
                <w:lang w:eastAsia="en-GB"/>
              </w:rPr>
            </w:pPr>
            <w:r w:rsidRPr="00FA0FFD">
              <w:rPr>
                <w:rFonts w:cs="Arial"/>
                <w:color w:val="000000"/>
                <w:sz w:val="20"/>
                <w:szCs w:val="20"/>
                <w:lang w:eastAsia="en-GB"/>
              </w:rPr>
              <w:t>East End</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195DAA0B"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9.86</w:t>
            </w:r>
          </w:p>
        </w:tc>
        <w:tc>
          <w:tcPr>
            <w:tcW w:w="102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9512045"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0.00</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84FBA59"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81.48</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25ACECE2"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7.41</w:t>
            </w:r>
          </w:p>
        </w:tc>
        <w:tc>
          <w:tcPr>
            <w:tcW w:w="94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76085A03"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47.17</w:t>
            </w:r>
          </w:p>
        </w:tc>
        <w:tc>
          <w:tcPr>
            <w:tcW w:w="1060"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14:paraId="397222F8" w14:textId="77777777" w:rsidR="00FA0FFD" w:rsidRPr="00FA0FFD" w:rsidRDefault="00FA0FFD" w:rsidP="00FA0FFD">
            <w:pPr>
              <w:spacing w:after="0"/>
              <w:jc w:val="right"/>
              <w:rPr>
                <w:rFonts w:cs="Arial"/>
                <w:color w:val="000000"/>
                <w:sz w:val="20"/>
                <w:szCs w:val="20"/>
                <w:lang w:eastAsia="en-GB"/>
              </w:rPr>
            </w:pPr>
            <w:r w:rsidRPr="00FA0FFD">
              <w:rPr>
                <w:rFonts w:cs="Arial"/>
                <w:color w:val="000000"/>
                <w:sz w:val="20"/>
                <w:szCs w:val="20"/>
                <w:lang w:eastAsia="en-GB"/>
              </w:rPr>
              <w:t>1.89</w:t>
            </w:r>
          </w:p>
        </w:tc>
      </w:tr>
    </w:tbl>
    <w:p w14:paraId="256A6127" w14:textId="77777777" w:rsidR="009F12E0" w:rsidRDefault="009F12E0" w:rsidP="009F12E0">
      <w:pPr>
        <w:pStyle w:val="HNormal"/>
      </w:pPr>
      <w:r>
        <w:t>Table 1: data table pasted from Excel</w:t>
      </w:r>
    </w:p>
    <w:p w14:paraId="7D1DD7C7" w14:textId="77777777" w:rsidR="009F12E0" w:rsidRDefault="009F12E0" w:rsidP="00FA0FFD">
      <w:pPr>
        <w:pStyle w:val="HNormal"/>
      </w:pPr>
      <w:r>
        <w:t xml:space="preserve">The simplest way to add spreadsheet data to a </w:t>
      </w:r>
      <w:r>
        <w:rPr>
          <w:iCs/>
        </w:rPr>
        <w:t>Word</w:t>
      </w:r>
      <w:r>
        <w:t xml:space="preserve"> document is to use a straightforward </w:t>
      </w:r>
      <w:r>
        <w:rPr>
          <w:b/>
          <w:bCs/>
        </w:rPr>
        <w:t>Copy</w:t>
      </w:r>
      <w:r>
        <w:t xml:space="preserve"> and </w:t>
      </w:r>
      <w:r>
        <w:rPr>
          <w:b/>
          <w:bCs/>
        </w:rPr>
        <w:t>Paste</w:t>
      </w:r>
      <w:r>
        <w:t xml:space="preserve">.  </w:t>
      </w:r>
    </w:p>
    <w:p w14:paraId="7CEBD97C" w14:textId="77777777" w:rsidR="009F12E0" w:rsidRDefault="009F12E0" w:rsidP="00FA0FFD">
      <w:pPr>
        <w:pStyle w:val="HNormal"/>
      </w:pPr>
      <w:r>
        <w:t xml:space="preserve">The table above was pasted into this document from the </w:t>
      </w:r>
      <w:r>
        <w:rPr>
          <w:b/>
          <w:bCs/>
        </w:rPr>
        <w:t>postcode</w:t>
      </w:r>
      <w:r>
        <w:t xml:space="preserve"> worksheet.  It displays in the form of a </w:t>
      </w:r>
      <w:r>
        <w:rPr>
          <w:i/>
          <w:iCs/>
        </w:rPr>
        <w:t>Word</w:t>
      </w:r>
      <w:r>
        <w:t xml:space="preserve"> table with gridlines and shading added.</w:t>
      </w:r>
    </w:p>
    <w:p w14:paraId="7F037556" w14:textId="77777777" w:rsidR="009F12E0" w:rsidRDefault="009F12E0" w:rsidP="00FA0FFD">
      <w:pPr>
        <w:pStyle w:val="Heading2"/>
      </w:pPr>
      <w:r>
        <w:lastRenderedPageBreak/>
        <w:t>To change how the Excel table displays in Word</w:t>
      </w:r>
    </w:p>
    <w:p w14:paraId="42B957DB" w14:textId="77777777" w:rsidR="009F12E0" w:rsidRDefault="00FA0FFD" w:rsidP="00FA0FFD">
      <w:pPr>
        <w:pStyle w:val="HNormal"/>
      </w:pPr>
      <w:r>
        <w:rPr>
          <w:noProof/>
          <w:lang w:eastAsia="zh-CN"/>
        </w:rPr>
        <w:drawing>
          <wp:anchor distT="0" distB="0" distL="114300" distR="114300" simplePos="0" relativeHeight="251664384" behindDoc="0" locked="0" layoutInCell="1" allowOverlap="1" wp14:anchorId="14C54F49" wp14:editId="737FC1C8">
            <wp:simplePos x="0" y="0"/>
            <wp:positionH relativeFrom="margin">
              <wp:align>right</wp:align>
            </wp:positionH>
            <wp:positionV relativeFrom="margin">
              <wp:posOffset>361315</wp:posOffset>
            </wp:positionV>
            <wp:extent cx="1049020" cy="1044575"/>
            <wp:effectExtent l="0" t="0" r="0" b="3175"/>
            <wp:wrapSquare wrapText="bothSides"/>
            <wp:docPr id="303" name="Picture 303" descr="a screenshot of the Convert Table to Text dialog box with Tab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049020" cy="1044575"/>
                    </a:xfrm>
                    <a:prstGeom prst="rect">
                      <a:avLst/>
                    </a:prstGeom>
                  </pic:spPr>
                </pic:pic>
              </a:graphicData>
            </a:graphic>
          </wp:anchor>
        </w:drawing>
      </w:r>
      <w:r w:rsidR="009F12E0">
        <w:t xml:space="preserve">You can easily change this by selecting the table and under </w:t>
      </w:r>
      <w:r w:rsidR="009F12E0">
        <w:rPr>
          <w:b/>
          <w:bCs/>
        </w:rPr>
        <w:t>Table Tools</w:t>
      </w:r>
      <w:r w:rsidR="009F12E0">
        <w:t xml:space="preserve">, on the </w:t>
      </w:r>
      <w:r w:rsidR="009F12E0">
        <w:rPr>
          <w:b/>
          <w:bCs/>
        </w:rPr>
        <w:t>Layout</w:t>
      </w:r>
      <w:r w:rsidR="009F12E0">
        <w:t xml:space="preserve"> tab, in the </w:t>
      </w:r>
      <w:r w:rsidR="009F12E0">
        <w:rPr>
          <w:b/>
          <w:bCs/>
        </w:rPr>
        <w:t>Data</w:t>
      </w:r>
      <w:r w:rsidR="009F12E0">
        <w:t xml:space="preserve"> group, click </w:t>
      </w:r>
      <w:r w:rsidR="009F12E0">
        <w:rPr>
          <w:b/>
          <w:bCs/>
        </w:rPr>
        <w:t>Convert to Text</w:t>
      </w:r>
      <w:r w:rsidR="009F12E0">
        <w:t xml:space="preserve">.  </w:t>
      </w:r>
    </w:p>
    <w:p w14:paraId="5B6C50E3" w14:textId="77777777" w:rsidR="009F12E0" w:rsidRDefault="009F12E0" w:rsidP="00FA0FFD">
      <w:pPr>
        <w:pStyle w:val="HNormal"/>
      </w:pPr>
      <w:r>
        <w:t xml:space="preserve">In the dialog box that appears, select the data divider option – </w:t>
      </w:r>
      <w:r>
        <w:rPr>
          <w:b/>
        </w:rPr>
        <w:t>Tabs</w:t>
      </w:r>
      <w:r>
        <w:t xml:space="preserve"> is most suitable as this will display the data in neat rows and columns (although it will no longer be a </w:t>
      </w:r>
      <w:r>
        <w:rPr>
          <w:i/>
        </w:rPr>
        <w:t>Word</w:t>
      </w:r>
      <w:r>
        <w:t xml:space="preserve"> table object).</w:t>
      </w:r>
    </w:p>
    <w:p w14:paraId="6567F69E" w14:textId="77777777" w:rsidR="00FA0FFD" w:rsidRPr="00FA0FFD" w:rsidRDefault="009F12E0" w:rsidP="00FA0FFD">
      <w:pPr>
        <w:pStyle w:val="Heading3"/>
        <w:rPr>
          <w:szCs w:val="22"/>
        </w:rPr>
      </w:pPr>
      <w:r>
        <w:t>Task 2.6</w:t>
      </w:r>
      <w:r w:rsidR="00FA0FFD">
        <w:t>:</w:t>
      </w:r>
      <w:r w:rsidR="00FA0FFD" w:rsidRPr="00FA0FFD">
        <w:t xml:space="preserve"> </w:t>
      </w:r>
      <w:r w:rsidR="00FA0FFD">
        <w:t>How to copy from Excel and Paste into Word</w:t>
      </w:r>
      <w:r w:rsidR="00FA0FFD" w:rsidRPr="00FA0FFD">
        <w:rPr>
          <w:rFonts w:cs="Arial"/>
          <w:szCs w:val="22"/>
        </w:rPr>
        <w:t xml:space="preserve"> </w:t>
      </w:r>
    </w:p>
    <w:p w14:paraId="606D09A7" w14:textId="77777777" w:rsidR="00FA0FFD" w:rsidRDefault="00FA0FFD" w:rsidP="00FA0FFD">
      <w:pPr>
        <w:pStyle w:val="Heading4"/>
        <w:rPr>
          <w:b/>
        </w:rPr>
      </w:pPr>
      <w:r>
        <w:t xml:space="preserve">Open a blank </w:t>
      </w:r>
      <w:r>
        <w:rPr>
          <w:i/>
        </w:rPr>
        <w:t>Word</w:t>
      </w:r>
      <w:r>
        <w:t xml:space="preserve"> document.  Access the </w:t>
      </w:r>
      <w:r>
        <w:rPr>
          <w:i/>
        </w:rPr>
        <w:t>Excel</w:t>
      </w:r>
      <w:r>
        <w:t xml:space="preserve"> worksheet,</w:t>
      </w:r>
      <w:r>
        <w:rPr>
          <w:b/>
        </w:rPr>
        <w:t xml:space="preserve"> format work</w:t>
      </w:r>
      <w:r>
        <w:t xml:space="preserve">, and </w:t>
      </w:r>
      <w:r>
        <w:rPr>
          <w:b/>
        </w:rPr>
        <w:t>Copy</w:t>
      </w:r>
      <w:r>
        <w:t xml:space="preserve"> table 1 and </w:t>
      </w:r>
      <w:r>
        <w:rPr>
          <w:b/>
        </w:rPr>
        <w:t>Paste</w:t>
      </w:r>
      <w:r>
        <w:t xml:space="preserve"> it into this </w:t>
      </w:r>
      <w:r>
        <w:rPr>
          <w:i/>
        </w:rPr>
        <w:t>Word</w:t>
      </w:r>
      <w:r>
        <w:t xml:space="preserve"> document.  Type a brief sentence or two describing what it shows.  Save this document as </w:t>
      </w:r>
      <w:r>
        <w:rPr>
          <w:i/>
        </w:rPr>
        <w:t>link.doc</w:t>
      </w:r>
      <w:r>
        <w:t>.</w:t>
      </w:r>
      <w:r>
        <w:rPr>
          <w:b/>
        </w:rPr>
        <w:t xml:space="preserve"> </w:t>
      </w:r>
    </w:p>
    <w:p w14:paraId="521827FB" w14:textId="77777777" w:rsidR="00FA0FFD" w:rsidRDefault="00FA0FFD" w:rsidP="00FA0FFD">
      <w:pPr>
        <w:pStyle w:val="Heading4"/>
      </w:pPr>
      <w:r>
        <w:t>Select the data in the Word document and convert it from a table format into plain text separated by tabs.  Now move to the top of a new page.</w:t>
      </w:r>
    </w:p>
    <w:p w14:paraId="03C299A2" w14:textId="77777777" w:rsidR="00FA0FFD" w:rsidRDefault="00FA0FFD" w:rsidP="00FA0FFD">
      <w:pPr>
        <w:pStyle w:val="Heading4"/>
      </w:pPr>
      <w:r>
        <w:t xml:space="preserve">Once the table is in word and formatted, right click on the table then choose </w:t>
      </w:r>
      <w:r>
        <w:rPr>
          <w:b/>
        </w:rPr>
        <w:t>insert caption</w:t>
      </w:r>
      <w:r>
        <w:t xml:space="preserve"> to allow you to type in the text for your figure legend.</w:t>
      </w:r>
    </w:p>
    <w:p w14:paraId="5B8CA056" w14:textId="77777777" w:rsidR="009F12E0" w:rsidRDefault="009F12E0" w:rsidP="00FA0FFD">
      <w:pPr>
        <w:pStyle w:val="Heading2"/>
      </w:pPr>
      <w:r>
        <w:t>Information on Paste Special</w:t>
      </w:r>
    </w:p>
    <w:p w14:paraId="3CEFDDD5" w14:textId="77777777" w:rsidR="009F12E0" w:rsidRDefault="006017A3" w:rsidP="00FA0FFD">
      <w:pPr>
        <w:pStyle w:val="HNormal"/>
      </w:pPr>
      <w:r>
        <w:rPr>
          <w:noProof/>
          <w:lang w:eastAsia="zh-CN"/>
        </w:rPr>
        <w:drawing>
          <wp:anchor distT="0" distB="0" distL="114300" distR="114300" simplePos="0" relativeHeight="251665408" behindDoc="0" locked="0" layoutInCell="1" allowOverlap="1" wp14:anchorId="642A38EA" wp14:editId="636C1A2E">
            <wp:simplePos x="0" y="0"/>
            <wp:positionH relativeFrom="margin">
              <wp:align>right</wp:align>
            </wp:positionH>
            <wp:positionV relativeFrom="margin">
              <wp:posOffset>3895981</wp:posOffset>
            </wp:positionV>
            <wp:extent cx="1430655" cy="1357630"/>
            <wp:effectExtent l="0" t="0" r="0" b="0"/>
            <wp:wrapSquare wrapText="bothSides"/>
            <wp:docPr id="304" name="Picture 304" descr="a screen shot of the paste options which appear when the paste down-arrow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30655" cy="1357630"/>
                    </a:xfrm>
                    <a:prstGeom prst="rect">
                      <a:avLst/>
                    </a:prstGeom>
                  </pic:spPr>
                </pic:pic>
              </a:graphicData>
            </a:graphic>
            <wp14:sizeRelH relativeFrom="margin">
              <wp14:pctWidth>0</wp14:pctWidth>
            </wp14:sizeRelH>
            <wp14:sizeRelV relativeFrom="margin">
              <wp14:pctHeight>0</wp14:pctHeight>
            </wp14:sizeRelV>
          </wp:anchor>
        </w:drawing>
      </w:r>
      <w:r w:rsidR="009F12E0">
        <w:t xml:space="preserve">When you paste data into a document (that is not just plain text) you are given several </w:t>
      </w:r>
      <w:r w:rsidR="009F12E0">
        <w:rPr>
          <w:b/>
        </w:rPr>
        <w:t>Paste Options</w:t>
      </w:r>
      <w:r w:rsidR="009F12E0">
        <w:t xml:space="preserve">.  These appear when you click the down-arrow under the </w:t>
      </w:r>
      <w:r w:rsidR="009F12E0">
        <w:rPr>
          <w:b/>
        </w:rPr>
        <w:t>Paste</w:t>
      </w:r>
      <w:r w:rsidR="009F12E0">
        <w:t xml:space="preserve"> button.</w:t>
      </w:r>
    </w:p>
    <w:p w14:paraId="591DFF02" w14:textId="77777777" w:rsidR="009F12E0" w:rsidRDefault="009F12E0" w:rsidP="00FA0FFD">
      <w:pPr>
        <w:pStyle w:val="HNormal"/>
      </w:pPr>
      <w:r>
        <w:t xml:space="preserve">You can paste the data in several formats: e.g. as a Picture, Use Destination Styles, Link, Link &amp; Use Destination Styles, or as Keep Text Only.   </w:t>
      </w:r>
    </w:p>
    <w:p w14:paraId="6ECCC644" w14:textId="77777777" w:rsidR="009F12E0" w:rsidRDefault="009F12E0" w:rsidP="00FA0FFD">
      <w:pPr>
        <w:pStyle w:val="HNormal"/>
        <w:rPr>
          <w:rFonts w:cs="Arial"/>
          <w:szCs w:val="22"/>
        </w:rPr>
      </w:pPr>
      <w:r>
        <w:rPr>
          <w:rFonts w:cs="Arial"/>
          <w:b/>
          <w:szCs w:val="22"/>
        </w:rPr>
        <w:t>Picture</w:t>
      </w:r>
      <w:r>
        <w:rPr>
          <w:rFonts w:cs="Arial"/>
          <w:szCs w:val="22"/>
        </w:rPr>
        <w:t xml:space="preserve"> is suitable when you need high-quality printing.  </w:t>
      </w:r>
    </w:p>
    <w:p w14:paraId="40DF170A" w14:textId="77777777" w:rsidR="009F12E0" w:rsidRDefault="009F12E0" w:rsidP="00FA0FFD">
      <w:pPr>
        <w:pStyle w:val="HNormal"/>
        <w:rPr>
          <w:rFonts w:cs="Arial"/>
          <w:szCs w:val="22"/>
        </w:rPr>
      </w:pPr>
      <w:r>
        <w:rPr>
          <w:rFonts w:cs="Arial"/>
          <w:szCs w:val="22"/>
        </w:rPr>
        <w:t>If entered as</w:t>
      </w:r>
      <w:r>
        <w:rPr>
          <w:rFonts w:cs="Arial"/>
          <w:b/>
          <w:szCs w:val="22"/>
        </w:rPr>
        <w:t xml:space="preserve"> Destination Styles</w:t>
      </w:r>
      <w:r>
        <w:rPr>
          <w:rFonts w:cs="Arial"/>
          <w:szCs w:val="22"/>
        </w:rPr>
        <w:t xml:space="preserve">, it will be shown as a table; if you choose </w:t>
      </w:r>
      <w:r>
        <w:rPr>
          <w:rFonts w:cs="Arial"/>
          <w:b/>
          <w:szCs w:val="22"/>
        </w:rPr>
        <w:t>Keep Text Only</w:t>
      </w:r>
      <w:r>
        <w:rPr>
          <w:rFonts w:cs="Arial"/>
          <w:szCs w:val="22"/>
        </w:rPr>
        <w:t xml:space="preserve"> it will be shown as plain text separated by tabs.</w:t>
      </w:r>
    </w:p>
    <w:p w14:paraId="4983A9AF" w14:textId="77777777" w:rsidR="009F12E0" w:rsidRDefault="009F12E0" w:rsidP="00FA0FFD">
      <w:pPr>
        <w:pStyle w:val="HNormal"/>
        <w:rPr>
          <w:rFonts w:cs="Arial"/>
          <w:szCs w:val="22"/>
        </w:rPr>
      </w:pPr>
      <w:r>
        <w:rPr>
          <w:rFonts w:cs="Arial"/>
          <w:szCs w:val="22"/>
        </w:rPr>
        <w:t xml:space="preserve">Selecting a </w:t>
      </w:r>
      <w:r>
        <w:rPr>
          <w:rFonts w:cs="Arial"/>
          <w:b/>
          <w:szCs w:val="22"/>
        </w:rPr>
        <w:t>Link</w:t>
      </w:r>
      <w:r>
        <w:rPr>
          <w:rFonts w:cs="Arial"/>
          <w:szCs w:val="22"/>
        </w:rPr>
        <w:t xml:space="preserve"> option means that the data you paste will be linked to the original file.  </w:t>
      </w:r>
    </w:p>
    <w:p w14:paraId="5B116A40" w14:textId="77777777" w:rsidR="009F12E0" w:rsidRDefault="009F12E0" w:rsidP="00FA0FFD">
      <w:pPr>
        <w:pStyle w:val="HNormal"/>
        <w:rPr>
          <w:rFonts w:cs="Arial"/>
          <w:szCs w:val="22"/>
        </w:rPr>
      </w:pPr>
      <w:r>
        <w:rPr>
          <w:rFonts w:cs="Arial"/>
          <w:szCs w:val="22"/>
        </w:rPr>
        <w:t xml:space="preserve">If the data in the original worksheet is edited and saved, the linked object will automatically be updated when you next open the </w:t>
      </w:r>
      <w:r>
        <w:rPr>
          <w:rFonts w:cs="Arial"/>
          <w:iCs/>
          <w:szCs w:val="22"/>
        </w:rPr>
        <w:t>Word</w:t>
      </w:r>
      <w:r>
        <w:rPr>
          <w:rFonts w:cs="Arial"/>
          <w:szCs w:val="22"/>
        </w:rPr>
        <w:t xml:space="preserve"> document.  </w:t>
      </w:r>
    </w:p>
    <w:p w14:paraId="4626049F" w14:textId="77777777" w:rsidR="009F12E0" w:rsidRDefault="009F12E0" w:rsidP="00FA0FFD">
      <w:pPr>
        <w:pStyle w:val="HNormal"/>
        <w:rPr>
          <w:rFonts w:cs="Arial"/>
          <w:b/>
          <w:szCs w:val="22"/>
        </w:rPr>
      </w:pPr>
      <w:r>
        <w:rPr>
          <w:rFonts w:cs="Arial"/>
          <w:b/>
          <w:szCs w:val="22"/>
        </w:rPr>
        <w:t xml:space="preserve">Note: sometimes one has to close the </w:t>
      </w:r>
      <w:r>
        <w:rPr>
          <w:rFonts w:cs="Arial"/>
          <w:b/>
          <w:iCs/>
          <w:szCs w:val="22"/>
        </w:rPr>
        <w:t>Excel</w:t>
      </w:r>
      <w:r>
        <w:rPr>
          <w:rFonts w:cs="Arial"/>
          <w:b/>
          <w:szCs w:val="22"/>
        </w:rPr>
        <w:t xml:space="preserve"> file before Wo</w:t>
      </w:r>
      <w:r>
        <w:rPr>
          <w:rFonts w:cs="Arial"/>
          <w:b/>
          <w:iCs/>
          <w:szCs w:val="22"/>
        </w:rPr>
        <w:t>r</w:t>
      </w:r>
      <w:r>
        <w:rPr>
          <w:rFonts w:cs="Arial"/>
          <w:b/>
          <w:szCs w:val="22"/>
        </w:rPr>
        <w:t>d will update the link.</w:t>
      </w:r>
    </w:p>
    <w:p w14:paraId="3B8C2CC4" w14:textId="77777777" w:rsidR="009F12E0" w:rsidRDefault="006017A3" w:rsidP="00FA0FFD">
      <w:pPr>
        <w:pStyle w:val="HNormal"/>
        <w:rPr>
          <w:rFonts w:cs="Arial"/>
          <w:szCs w:val="22"/>
        </w:rPr>
      </w:pPr>
      <w:r>
        <w:rPr>
          <w:noProof/>
          <w:lang w:eastAsia="zh-CN"/>
        </w:rPr>
        <w:drawing>
          <wp:anchor distT="0" distB="0" distL="114300" distR="114300" simplePos="0" relativeHeight="251666432" behindDoc="0" locked="0" layoutInCell="1" allowOverlap="1" wp14:anchorId="3272FDA0" wp14:editId="1113AA96">
            <wp:simplePos x="0" y="0"/>
            <wp:positionH relativeFrom="margin">
              <wp:align>right</wp:align>
            </wp:positionH>
            <wp:positionV relativeFrom="margin">
              <wp:posOffset>6780994</wp:posOffset>
            </wp:positionV>
            <wp:extent cx="2483485" cy="1660525"/>
            <wp:effectExtent l="0" t="0" r="0" b="0"/>
            <wp:wrapSquare wrapText="bothSides"/>
            <wp:docPr id="305" name="Picture 305" descr="a screenshot of the Past Special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483485" cy="1660525"/>
                    </a:xfrm>
                    <a:prstGeom prst="rect">
                      <a:avLst/>
                    </a:prstGeom>
                  </pic:spPr>
                </pic:pic>
              </a:graphicData>
            </a:graphic>
          </wp:anchor>
        </w:drawing>
      </w:r>
      <w:r w:rsidR="009F12E0">
        <w:rPr>
          <w:rFonts w:cs="Arial"/>
          <w:szCs w:val="22"/>
        </w:rPr>
        <w:t xml:space="preserve">Below the icons, whose functions are described above, you will find the </w:t>
      </w:r>
      <w:r w:rsidR="009F12E0">
        <w:rPr>
          <w:rFonts w:cs="Arial"/>
          <w:b/>
          <w:szCs w:val="22"/>
        </w:rPr>
        <w:t>Paste Special</w:t>
      </w:r>
      <w:r w:rsidR="009F12E0">
        <w:rPr>
          <w:rFonts w:cs="Arial"/>
          <w:szCs w:val="22"/>
        </w:rPr>
        <w:t xml:space="preserve"> option. This opens the traditional dialog box that contains most of the options just described plus an additional one: </w:t>
      </w:r>
      <w:r w:rsidR="009F12E0">
        <w:rPr>
          <w:rFonts w:cs="Arial"/>
          <w:b/>
          <w:szCs w:val="22"/>
        </w:rPr>
        <w:t>MS Excel Worksheet Object</w:t>
      </w:r>
      <w:r w:rsidR="009F12E0">
        <w:rPr>
          <w:rFonts w:cs="Arial"/>
          <w:szCs w:val="22"/>
        </w:rPr>
        <w:t xml:space="preserve">. </w:t>
      </w:r>
    </w:p>
    <w:p w14:paraId="0B9E2F5A" w14:textId="77777777" w:rsidR="009F12E0" w:rsidRDefault="009F12E0" w:rsidP="00FA0FFD">
      <w:pPr>
        <w:pStyle w:val="HNormal"/>
        <w:rPr>
          <w:rFonts w:cs="Arial"/>
          <w:szCs w:val="22"/>
        </w:rPr>
      </w:pPr>
      <w:r>
        <w:rPr>
          <w:rFonts w:cs="Arial"/>
          <w:szCs w:val="22"/>
        </w:rPr>
        <w:t xml:space="preserve">This pastes it into </w:t>
      </w:r>
      <w:r>
        <w:rPr>
          <w:rFonts w:cs="Arial"/>
          <w:i/>
          <w:szCs w:val="22"/>
        </w:rPr>
        <w:t>Word</w:t>
      </w:r>
      <w:r>
        <w:rPr>
          <w:rFonts w:cs="Arial"/>
          <w:szCs w:val="22"/>
        </w:rPr>
        <w:t xml:space="preserve"> as a table (or chart) which when double-clicked opens a miniature Excel window in which you can edit the data (and if this includes formula their results will automatically be updated when you change any data they refer to).</w:t>
      </w:r>
    </w:p>
    <w:p w14:paraId="4E8B427F" w14:textId="77777777" w:rsidR="009F12E0" w:rsidRPr="006017A3" w:rsidRDefault="009F12E0" w:rsidP="006017A3">
      <w:pPr>
        <w:pStyle w:val="Heading3"/>
      </w:pPr>
      <w:r w:rsidRPr="006017A3">
        <w:lastRenderedPageBreak/>
        <w:t>Task 2.7</w:t>
      </w:r>
      <w:r w:rsidR="006017A3" w:rsidRPr="006017A3">
        <w:t xml:space="preserve"> how to paste a linked file</w:t>
      </w:r>
    </w:p>
    <w:p w14:paraId="4F82E1D2" w14:textId="77777777" w:rsidR="006017A3" w:rsidRDefault="006017A3" w:rsidP="006017A3">
      <w:pPr>
        <w:pStyle w:val="Heading4"/>
      </w:pPr>
      <w:r>
        <w:t xml:space="preserve">Go to a new page in your </w:t>
      </w:r>
      <w:r>
        <w:rPr>
          <w:i/>
        </w:rPr>
        <w:t>Word</w:t>
      </w:r>
      <w:r>
        <w:t xml:space="preserve"> document.  Access the worksheet once again.  Select the data here and then </w:t>
      </w:r>
      <w:r>
        <w:rPr>
          <w:b/>
        </w:rPr>
        <w:t>Copy</w:t>
      </w:r>
      <w:r>
        <w:t xml:space="preserve"> it again.   </w:t>
      </w:r>
    </w:p>
    <w:p w14:paraId="6B1E0D67" w14:textId="77777777" w:rsidR="006017A3" w:rsidRDefault="006017A3" w:rsidP="006017A3">
      <w:pPr>
        <w:pStyle w:val="Heading4"/>
      </w:pPr>
      <w:r>
        <w:t xml:space="preserve">Now, insert it into your </w:t>
      </w:r>
      <w:r>
        <w:rPr>
          <w:i/>
        </w:rPr>
        <w:t>Word</w:t>
      </w:r>
      <w:r>
        <w:t xml:space="preserve"> document using </w:t>
      </w:r>
      <w:r>
        <w:rPr>
          <w:b/>
        </w:rPr>
        <w:t>Paste</w:t>
      </w:r>
      <w:r>
        <w:t xml:space="preserve"> and then </w:t>
      </w:r>
      <w:r>
        <w:rPr>
          <w:b/>
        </w:rPr>
        <w:t>Link &amp; Use Destination Styles</w:t>
      </w:r>
      <w:r>
        <w:t xml:space="preserve">. </w:t>
      </w:r>
      <w:r>
        <w:rPr>
          <w:noProof/>
          <w:lang w:eastAsia="zh-CN"/>
        </w:rPr>
        <w:drawing>
          <wp:inline distT="0" distB="0" distL="0" distR="0" wp14:anchorId="2EF6CF72" wp14:editId="531DCAC0">
            <wp:extent cx="225188" cy="232012"/>
            <wp:effectExtent l="0" t="0" r="3810" b="0"/>
            <wp:docPr id="306" name="Picture 306" descr="a screenshot of the Link &amp; Use Destination Styl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8799" b="9517"/>
                    <a:stretch/>
                  </pic:blipFill>
                  <pic:spPr bwMode="auto">
                    <a:xfrm>
                      <a:off x="0" y="0"/>
                      <a:ext cx="225859" cy="232704"/>
                    </a:xfrm>
                    <a:prstGeom prst="rect">
                      <a:avLst/>
                    </a:prstGeom>
                    <a:ln>
                      <a:noFill/>
                    </a:ln>
                    <a:extLst>
                      <a:ext uri="{53640926-AAD7-44D8-BBD7-CCE9431645EC}">
                        <a14:shadowObscured xmlns:a14="http://schemas.microsoft.com/office/drawing/2010/main"/>
                      </a:ext>
                    </a:extLst>
                  </pic:spPr>
                </pic:pic>
              </a:graphicData>
            </a:graphic>
          </wp:inline>
        </w:drawing>
      </w:r>
    </w:p>
    <w:p w14:paraId="7AF519A2" w14:textId="77777777" w:rsidR="006017A3" w:rsidRDefault="006017A3" w:rsidP="006017A3">
      <w:pPr>
        <w:pStyle w:val="Heading4"/>
        <w:rPr>
          <w:szCs w:val="22"/>
        </w:rPr>
      </w:pPr>
      <w:r>
        <w:rPr>
          <w:szCs w:val="22"/>
        </w:rPr>
        <w:t>Place the cursor below the pasted data.  Type a brief sentence describing what you have just added.</w:t>
      </w:r>
    </w:p>
    <w:p w14:paraId="27E54760" w14:textId="77777777" w:rsidR="006017A3" w:rsidRDefault="006017A3" w:rsidP="006017A3">
      <w:pPr>
        <w:pStyle w:val="Heading4"/>
      </w:pPr>
      <w:r>
        <w:rPr>
          <w:szCs w:val="22"/>
        </w:rPr>
        <w:t xml:space="preserve">Return to the </w:t>
      </w:r>
      <w:r>
        <w:rPr>
          <w:i/>
          <w:szCs w:val="22"/>
        </w:rPr>
        <w:t>Excel</w:t>
      </w:r>
      <w:r>
        <w:rPr>
          <w:szCs w:val="22"/>
        </w:rPr>
        <w:t xml:space="preserve"> worksheet with the original data (you can do this by right clicking and selecting </w:t>
      </w:r>
      <w:r>
        <w:rPr>
          <w:b/>
          <w:szCs w:val="22"/>
        </w:rPr>
        <w:t>Linked Worksheet Object</w:t>
      </w:r>
      <w:r>
        <w:rPr>
          <w:szCs w:val="22"/>
        </w:rPr>
        <w:t xml:space="preserve"> then </w:t>
      </w:r>
      <w:r>
        <w:rPr>
          <w:b/>
          <w:szCs w:val="22"/>
        </w:rPr>
        <w:t>Edit Link</w:t>
      </w:r>
      <w:r>
        <w:rPr>
          <w:szCs w:val="22"/>
        </w:rPr>
        <w:t xml:space="preserve">).  </w:t>
      </w:r>
    </w:p>
    <w:p w14:paraId="21EFFA87" w14:textId="77777777" w:rsidR="006017A3" w:rsidRDefault="006017A3" w:rsidP="006017A3">
      <w:pPr>
        <w:pStyle w:val="Heading4"/>
      </w:pPr>
      <w:r>
        <w:rPr>
          <w:szCs w:val="22"/>
        </w:rPr>
        <w:t xml:space="preserve">Change this data here in some small way. Save the worksheet.  </w:t>
      </w:r>
      <w:r>
        <w:t xml:space="preserve">Now return to </w:t>
      </w:r>
      <w:r>
        <w:rPr>
          <w:iCs/>
        </w:rPr>
        <w:t>Word</w:t>
      </w:r>
      <w:r>
        <w:rPr>
          <w:i/>
          <w:iCs/>
        </w:rPr>
        <w:t xml:space="preserve"> </w:t>
      </w:r>
      <w:r>
        <w:t xml:space="preserve">and you should see the changes reflected in the worksheet object in Word.  </w:t>
      </w:r>
    </w:p>
    <w:p w14:paraId="0E6ADFEB" w14:textId="77777777" w:rsidR="006017A3" w:rsidRDefault="006017A3" w:rsidP="006017A3">
      <w:pPr>
        <w:pStyle w:val="Heading4"/>
        <w:rPr>
          <w:szCs w:val="22"/>
        </w:rPr>
      </w:pPr>
      <w:r>
        <w:rPr>
          <w:szCs w:val="22"/>
        </w:rPr>
        <w:t>Charts too can be copied and pasted into other documents.  Go to a worksheet where you have created a chart.  Copy this chart.</w:t>
      </w:r>
    </w:p>
    <w:p w14:paraId="351CE9CD" w14:textId="77777777" w:rsidR="006017A3" w:rsidRDefault="006017A3" w:rsidP="006017A3">
      <w:pPr>
        <w:pStyle w:val="Heading4"/>
        <w:rPr>
          <w:szCs w:val="22"/>
        </w:rPr>
      </w:pPr>
      <w:r>
        <w:rPr>
          <w:szCs w:val="22"/>
        </w:rPr>
        <w:t xml:space="preserve">Now using </w:t>
      </w:r>
      <w:r>
        <w:rPr>
          <w:b/>
          <w:szCs w:val="22"/>
        </w:rPr>
        <w:t>Paste Special</w:t>
      </w:r>
      <w:r>
        <w:rPr>
          <w:szCs w:val="22"/>
        </w:rPr>
        <w:t xml:space="preserve">, paste it into your </w:t>
      </w:r>
      <w:r>
        <w:rPr>
          <w:i/>
          <w:szCs w:val="22"/>
        </w:rPr>
        <w:t>Word</w:t>
      </w:r>
      <w:r>
        <w:rPr>
          <w:szCs w:val="22"/>
        </w:rPr>
        <w:t xml:space="preserve"> document as an </w:t>
      </w:r>
      <w:r>
        <w:rPr>
          <w:b/>
          <w:szCs w:val="22"/>
        </w:rPr>
        <w:t>MS Excel Chart Object</w:t>
      </w:r>
      <w:r>
        <w:rPr>
          <w:szCs w:val="22"/>
        </w:rPr>
        <w:t>.  When you double-click on the pasted object, you should see the worksheet for the chart. This will also include the worksheet with the chart data.</w:t>
      </w:r>
    </w:p>
    <w:p w14:paraId="3142367D" w14:textId="77777777" w:rsidR="009F12E0" w:rsidRDefault="009F12E0" w:rsidP="006017A3">
      <w:pPr>
        <w:pStyle w:val="Heading1"/>
        <w:rPr>
          <w:bCs/>
          <w:szCs w:val="22"/>
        </w:rPr>
      </w:pPr>
      <w:r>
        <w:br w:type="page"/>
      </w:r>
      <w:bookmarkStart w:id="20" w:name="_Toc49252090"/>
      <w:r>
        <w:lastRenderedPageBreak/>
        <w:t>Information on printing in Excel</w:t>
      </w:r>
      <w:bookmarkEnd w:id="20"/>
    </w:p>
    <w:p w14:paraId="54312B28" w14:textId="77777777" w:rsidR="009F12E0" w:rsidRDefault="009F12E0" w:rsidP="009F12E0">
      <w:pPr>
        <w:pStyle w:val="HNormal"/>
      </w:pPr>
      <w:r>
        <w:t xml:space="preserve">You may also wish to present larger tables and charts than can be comfortably included on a </w:t>
      </w:r>
      <w:r>
        <w:rPr>
          <w:i/>
        </w:rPr>
        <w:t>Word</w:t>
      </w:r>
      <w:r>
        <w:t xml:space="preserve"> page.  This will require you to print out directly from the spreadsheet file.</w:t>
      </w:r>
    </w:p>
    <w:p w14:paraId="7D517DE3" w14:textId="77777777" w:rsidR="009F12E0" w:rsidRDefault="009F12E0" w:rsidP="009F12E0">
      <w:pPr>
        <w:pStyle w:val="HNormal"/>
      </w:pPr>
      <w:r>
        <w:t xml:space="preserve">Before printing a worksheet, it is important to check how it looks. This can be done using the </w:t>
      </w:r>
      <w:r>
        <w:rPr>
          <w:b/>
        </w:rPr>
        <w:t xml:space="preserve">Print </w:t>
      </w:r>
      <w:r>
        <w:t xml:space="preserve">command under the </w:t>
      </w:r>
      <w:r>
        <w:rPr>
          <w:b/>
          <w:bCs/>
        </w:rPr>
        <w:t>File</w:t>
      </w:r>
      <w:r>
        <w:t xml:space="preserve"> menu.  </w:t>
      </w:r>
    </w:p>
    <w:p w14:paraId="3A575DEF" w14:textId="77777777" w:rsidR="009F12E0" w:rsidRPr="00FA3603" w:rsidRDefault="003B43E5" w:rsidP="009F12E0">
      <w:pPr>
        <w:pStyle w:val="HNormal"/>
        <w:rPr>
          <w:lang w:val="fr-FR"/>
        </w:rPr>
      </w:pPr>
      <w:r>
        <w:rPr>
          <w:noProof/>
          <w:lang w:eastAsia="zh-CN"/>
        </w:rPr>
        <mc:AlternateContent>
          <mc:Choice Requires="wps">
            <w:drawing>
              <wp:anchor distT="0" distB="0" distL="114300" distR="114300" simplePos="0" relativeHeight="251649024" behindDoc="0" locked="0" layoutInCell="1" allowOverlap="1" wp14:anchorId="699F67BD" wp14:editId="374AAF3A">
                <wp:simplePos x="0" y="0"/>
                <wp:positionH relativeFrom="column">
                  <wp:posOffset>600500</wp:posOffset>
                </wp:positionH>
                <wp:positionV relativeFrom="paragraph">
                  <wp:posOffset>228390</wp:posOffset>
                </wp:positionV>
                <wp:extent cx="184245" cy="777923"/>
                <wp:effectExtent l="0" t="0" r="82550" b="60325"/>
                <wp:wrapNone/>
                <wp:docPr id="26" name="Straight Arrow Connector 26" descr="arrow pointing to File Menu part of menu screen shot" title="arrow shap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245" cy="777923"/>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01EEC" id="Straight Arrow Connector 26" o:spid="_x0000_s1026" type="#_x0000_t32" alt="Title: arrow shape - Description: arrow pointing to File Menu part of menu screen shot" style="position:absolute;margin-left:47.3pt;margin-top:18pt;width:14.5pt;height:6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" strokeweight="1.5pt">
                <v:stroke endarrow="block"/>
              </v:shape>
            </w:pict>
          </mc:Fallback>
        </mc:AlternateContent>
      </w:r>
      <w:r w:rsidR="009F12E0">
        <w:rPr>
          <w:noProof/>
          <w:lang w:eastAsia="zh-CN"/>
        </w:rPr>
        <mc:AlternateContent>
          <mc:Choice Requires="wps">
            <w:drawing>
              <wp:anchor distT="0" distB="0" distL="114300" distR="114300" simplePos="0" relativeHeight="251650048" behindDoc="0" locked="0" layoutInCell="1" allowOverlap="1" wp14:anchorId="0FCC4D44" wp14:editId="560834EB">
                <wp:simplePos x="0" y="0"/>
                <wp:positionH relativeFrom="column">
                  <wp:posOffset>1740089</wp:posOffset>
                </wp:positionH>
                <wp:positionV relativeFrom="paragraph">
                  <wp:posOffset>228391</wp:posOffset>
                </wp:positionV>
                <wp:extent cx="259307" cy="736980"/>
                <wp:effectExtent l="0" t="0" r="64770" b="63500"/>
                <wp:wrapNone/>
                <wp:docPr id="28" name="Straight Arrow Connector 28" descr="arrow pointing to Print Options part of screen shot of Excel Backstage View" title="arrow shap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307" cy="73698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51A35" id="Straight Arrow Connector 28" o:spid="_x0000_s1026" type="#_x0000_t32" alt="Title: arrow shape - Description: arrow pointing to Print Options part of screen shot of Excel Backstage View" style="position:absolute;margin-left:137pt;margin-top:18pt;width:20.4pt;height:5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" strokeweight="1.5pt">
                <v:stroke endarrow="block"/>
              </v:shape>
            </w:pict>
          </mc:Fallback>
        </mc:AlternateContent>
      </w:r>
      <w:r w:rsidR="009F12E0" w:rsidRPr="00FA3603">
        <w:rPr>
          <w:lang w:val="fr-FR"/>
        </w:rPr>
        <w:t>File menu</w:t>
      </w:r>
      <w:r w:rsidR="009F12E0" w:rsidRPr="00FA3603">
        <w:rPr>
          <w:lang w:val="fr-FR"/>
        </w:rPr>
        <w:tab/>
      </w:r>
      <w:proofErr w:type="spellStart"/>
      <w:r w:rsidR="009F12E0" w:rsidRPr="00FA3603">
        <w:rPr>
          <w:lang w:val="fr-FR"/>
        </w:rPr>
        <w:t>Print</w:t>
      </w:r>
      <w:proofErr w:type="spellEnd"/>
      <w:r w:rsidR="009F12E0" w:rsidRPr="00FA3603">
        <w:rPr>
          <w:lang w:val="fr-FR"/>
        </w:rPr>
        <w:t xml:space="preserve"> Options</w:t>
      </w:r>
      <w:r w:rsidR="009F12E0" w:rsidRPr="00FA3603">
        <w:rPr>
          <w:lang w:val="fr-FR"/>
        </w:rPr>
        <w:tab/>
      </w:r>
      <w:r w:rsidR="009F12E0" w:rsidRPr="00FA3603">
        <w:rPr>
          <w:lang w:val="fr-FR"/>
        </w:rPr>
        <w:tab/>
      </w:r>
      <w:r w:rsidR="009F12E0" w:rsidRPr="00FA3603">
        <w:rPr>
          <w:lang w:val="fr-FR"/>
        </w:rPr>
        <w:tab/>
      </w:r>
      <w:proofErr w:type="spellStart"/>
      <w:r w:rsidR="009F12E0" w:rsidRPr="00FA3603">
        <w:rPr>
          <w:lang w:val="fr-FR"/>
        </w:rPr>
        <w:t>Print</w:t>
      </w:r>
      <w:proofErr w:type="spellEnd"/>
      <w:r w:rsidR="009F12E0" w:rsidRPr="00FA3603">
        <w:rPr>
          <w:lang w:val="fr-FR"/>
        </w:rPr>
        <w:t xml:space="preserve"> </w:t>
      </w:r>
      <w:proofErr w:type="spellStart"/>
      <w:r w:rsidR="009F12E0" w:rsidRPr="00FA3603">
        <w:rPr>
          <w:lang w:val="fr-FR"/>
        </w:rPr>
        <w:t>Preview</w:t>
      </w:r>
      <w:proofErr w:type="spellEnd"/>
    </w:p>
    <w:p w14:paraId="44BB6607" w14:textId="77777777" w:rsidR="009F12E0" w:rsidRDefault="003B43E5" w:rsidP="009F12E0">
      <w:pPr>
        <w:pStyle w:val="HNormal"/>
        <w:rPr>
          <w:rFonts w:cs="Arial"/>
        </w:rPr>
      </w:pPr>
      <w:r>
        <w:rPr>
          <w:noProof/>
          <w:lang w:eastAsia="zh-CN"/>
        </w:rPr>
        <mc:AlternateContent>
          <mc:Choice Requires="wps">
            <w:drawing>
              <wp:anchor distT="0" distB="0" distL="114300" distR="114300" simplePos="0" relativeHeight="251651072" behindDoc="0" locked="0" layoutInCell="1" allowOverlap="1" wp14:anchorId="06A66916" wp14:editId="4BB9F961">
                <wp:simplePos x="0" y="0"/>
                <wp:positionH relativeFrom="column">
                  <wp:posOffset>3582536</wp:posOffset>
                </wp:positionH>
                <wp:positionV relativeFrom="paragraph">
                  <wp:posOffset>28498</wp:posOffset>
                </wp:positionV>
                <wp:extent cx="409433" cy="1665027"/>
                <wp:effectExtent l="0" t="0" r="67310" b="49530"/>
                <wp:wrapNone/>
                <wp:docPr id="27" name="Straight Arrow Connector 27" descr="arrow pointing to Print Preview part of screen shot of Excel Backstage View" title="arrow shap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433" cy="1665027"/>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0AA8A" id="Straight Arrow Connector 27" o:spid="_x0000_s1026" type="#_x0000_t32" alt="Title: arrow shape - Description: arrow pointing to Print Preview part of screen shot of Excel Backstage View" style="position:absolute;margin-left:282.1pt;margin-top:2.25pt;width:32.25pt;height:13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" strokeweight="1.5pt">
                <v:stroke endarrow="block"/>
              </v:shape>
            </w:pict>
          </mc:Fallback>
        </mc:AlternateContent>
      </w:r>
      <w:r w:rsidR="009F12E0">
        <w:rPr>
          <w:noProof/>
          <w:lang w:eastAsia="zh-CN"/>
        </w:rPr>
        <mc:AlternateContent>
          <mc:Choice Requires="wps">
            <w:drawing>
              <wp:anchor distT="0" distB="0" distL="114300" distR="114300" simplePos="0" relativeHeight="251652096" behindDoc="0" locked="0" layoutInCell="1" allowOverlap="1" wp14:anchorId="3B37FE4B" wp14:editId="0B6F46DA">
                <wp:simplePos x="0" y="0"/>
                <wp:positionH relativeFrom="column">
                  <wp:posOffset>2572602</wp:posOffset>
                </wp:positionH>
                <wp:positionV relativeFrom="paragraph">
                  <wp:posOffset>3235723</wp:posOffset>
                </wp:positionV>
                <wp:extent cx="248512" cy="859809"/>
                <wp:effectExtent l="57150" t="0" r="37465" b="54610"/>
                <wp:wrapNone/>
                <wp:docPr id="25" name="Straight Arrow Connector 25" descr="arrow pointing to Page Setup part of screen shot of Excel Backstage View" title="arrow shap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512" cy="859809"/>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476F0" id="Straight Arrow Connector 25" o:spid="_x0000_s1026" type="#_x0000_t32" alt="Title: arrow shape - Description: arrow pointing to Page Setup part of screen shot of Excel Backstage View" style="position:absolute;margin-left:202.55pt;margin-top:254.8pt;width:19.55pt;height:67.7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" strokeweight="1.5pt">
                <v:stroke endarrow="block"/>
              </v:shape>
            </w:pict>
          </mc:Fallback>
        </mc:AlternateContent>
      </w:r>
      <w:r w:rsidR="009F12E0">
        <w:rPr>
          <w:noProof/>
          <w:lang w:eastAsia="zh-CN"/>
        </w:rPr>
        <mc:AlternateContent>
          <mc:Choice Requires="wps">
            <w:drawing>
              <wp:anchor distT="0" distB="0" distL="114300" distR="114300" simplePos="0" relativeHeight="251653120" behindDoc="0" locked="0" layoutInCell="1" allowOverlap="1" wp14:anchorId="5AF0E69B" wp14:editId="66CBB63A">
                <wp:simplePos x="0" y="0"/>
                <wp:positionH relativeFrom="column">
                  <wp:posOffset>2819400</wp:posOffset>
                </wp:positionH>
                <wp:positionV relativeFrom="paragraph">
                  <wp:posOffset>2952750</wp:posOffset>
                </wp:positionV>
                <wp:extent cx="1315720" cy="514350"/>
                <wp:effectExtent l="0" t="0" r="1778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514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8F16B80" w14:textId="77777777" w:rsidR="00A36E2C" w:rsidRDefault="00A36E2C" w:rsidP="009F12E0">
                            <w:pPr>
                              <w:rPr>
                                <w:rFonts w:cs="Arial"/>
                                <w:sz w:val="20"/>
                              </w:rPr>
                            </w:pPr>
                            <w:r>
                              <w:rPr>
                                <w:rFonts w:cs="Arial"/>
                                <w:b/>
                                <w:sz w:val="20"/>
                              </w:rPr>
                              <w:t>Page Setup</w:t>
                            </w:r>
                            <w:r>
                              <w:rPr>
                                <w:rFonts w:cs="Arial"/>
                                <w:sz w:val="20"/>
                              </w:rPr>
                              <w:t xml:space="preserve"> link (opens dialog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0E69B" id="Text Box 24" o:spid="_x0000_s1037" type="#_x0000_t202" style="position:absolute;left:0;text-align:left;margin-left:222pt;margin-top:232.5pt;width:103.6pt;height: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" fillcolor="white [3201]" strokecolor="#284f76 [3204]" strokeweight="2pt">
                <v:textbox>
                  <w:txbxContent>
                    <w:p w14:paraId="58F16B80" w14:textId="77777777" w:rsidR="00A36E2C" w:rsidRDefault="00A36E2C" w:rsidP="009F12E0">
                      <w:pPr>
                        <w:rPr>
                          <w:rFonts w:cs="Arial"/>
                          <w:sz w:val="20"/>
                        </w:rPr>
                      </w:pPr>
                      <w:r>
                        <w:rPr>
                          <w:rFonts w:cs="Arial"/>
                          <w:b/>
                          <w:sz w:val="20"/>
                        </w:rPr>
                        <w:t>Page Setup</w:t>
                      </w:r>
                      <w:r>
                        <w:rPr>
                          <w:rFonts w:cs="Arial"/>
                          <w:sz w:val="20"/>
                        </w:rPr>
                        <w:t xml:space="preserve"> link (opens dialog box)</w:t>
                      </w:r>
                    </w:p>
                  </w:txbxContent>
                </v:textbox>
              </v:shape>
            </w:pict>
          </mc:Fallback>
        </mc:AlternateContent>
      </w:r>
      <w:r>
        <w:rPr>
          <w:noProof/>
          <w:lang w:eastAsia="zh-CN"/>
        </w:rPr>
        <w:drawing>
          <wp:inline distT="0" distB="0" distL="0" distR="0" wp14:anchorId="301ABAD2" wp14:editId="61111C73">
            <wp:extent cx="5962650" cy="4996815"/>
            <wp:effectExtent l="0" t="0" r="0" b="0"/>
            <wp:docPr id="308" name="Picture 308" descr="Screenshot of the Print command dialog box highlighting the File menu, the Print Options, the Page setup link which opens a dialog box and the print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62650" cy="4996815"/>
                    </a:xfrm>
                    <a:prstGeom prst="rect">
                      <a:avLst/>
                    </a:prstGeom>
                  </pic:spPr>
                </pic:pic>
              </a:graphicData>
            </a:graphic>
          </wp:inline>
        </w:drawing>
      </w:r>
    </w:p>
    <w:p w14:paraId="6445E9F7" w14:textId="77777777" w:rsidR="009F12E0" w:rsidRDefault="009F12E0" w:rsidP="009F12E0">
      <w:pPr>
        <w:pStyle w:val="HNormal"/>
      </w:pPr>
      <w:r>
        <w:t xml:space="preserve">If the worksheet is going to take up more than one page, the </w:t>
      </w:r>
      <w:r>
        <w:rPr>
          <w:b/>
        </w:rPr>
        <w:t>Preview</w:t>
      </w:r>
      <w:r>
        <w:t xml:space="preserve"> will indicate the number of pages at the bottom left-hand corner of the screen.  The </w:t>
      </w:r>
      <w:r>
        <w:rPr>
          <w:i/>
          <w:iCs/>
        </w:rPr>
        <w:t>orientation</w:t>
      </w:r>
      <w:r>
        <w:t xml:space="preserve"> of the paper can be set to </w:t>
      </w:r>
      <w:r>
        <w:rPr>
          <w:i/>
          <w:iCs/>
        </w:rPr>
        <w:t>landscape</w:t>
      </w:r>
      <w:r>
        <w:t xml:space="preserve"> or </w:t>
      </w:r>
      <w:r>
        <w:rPr>
          <w:i/>
          <w:iCs/>
        </w:rPr>
        <w:t>portrait</w:t>
      </w:r>
      <w:r>
        <w:t xml:space="preserve">. </w:t>
      </w:r>
    </w:p>
    <w:p w14:paraId="692D973F" w14:textId="77777777" w:rsidR="009F12E0" w:rsidRDefault="009F12E0" w:rsidP="009F12E0">
      <w:pPr>
        <w:pStyle w:val="HNormal"/>
        <w:rPr>
          <w:bCs/>
        </w:rPr>
      </w:pPr>
      <w:r>
        <w:t xml:space="preserve">The fit of the spreadsheet to the page can be set, and margins can be altered.  Your tutor will demonstrate these options, which can be accessed by clicking the </w:t>
      </w:r>
      <w:r>
        <w:rPr>
          <w:b/>
        </w:rPr>
        <w:t xml:space="preserve">Page </w:t>
      </w:r>
      <w:r>
        <w:rPr>
          <w:b/>
          <w:bCs/>
        </w:rPr>
        <w:t>Setup</w:t>
      </w:r>
      <w:r>
        <w:t xml:space="preserve"> link which opens a dialog box.  </w:t>
      </w:r>
    </w:p>
    <w:p w14:paraId="15104905" w14:textId="77777777" w:rsidR="009F12E0" w:rsidRDefault="009F12E0" w:rsidP="009F12E0">
      <w:pPr>
        <w:pStyle w:val="HNormal"/>
      </w:pPr>
      <w:r>
        <w:t xml:space="preserve">Each </w:t>
      </w:r>
      <w:r>
        <w:rPr>
          <w:b/>
          <w:bCs/>
        </w:rPr>
        <w:t>tab</w:t>
      </w:r>
      <w:r>
        <w:t xml:space="preserve"> allows you to select from a choice of printing options:</w:t>
      </w:r>
    </w:p>
    <w:p w14:paraId="2CCE0555" w14:textId="77777777" w:rsidR="009F12E0" w:rsidRDefault="009F12E0" w:rsidP="009F12E0">
      <w:pPr>
        <w:pStyle w:val="HNormal"/>
      </w:pPr>
      <w:r>
        <w:t xml:space="preserve">The default, </w:t>
      </w:r>
      <w:r>
        <w:rPr>
          <w:b/>
          <w:bCs/>
        </w:rPr>
        <w:t>Page</w:t>
      </w:r>
      <w:r>
        <w:t xml:space="preserve"> option, allows you to select orientation, and adjust the fit of the worksheet so it will fit into a page.   </w:t>
      </w:r>
    </w:p>
    <w:p w14:paraId="76AF506A" w14:textId="687D4C67" w:rsidR="009F12E0" w:rsidRDefault="00096D2C" w:rsidP="009F12E0">
      <w:pPr>
        <w:pStyle w:val="HNormal"/>
      </w:pPr>
      <w:r>
        <w:rPr>
          <w:noProof/>
          <w:lang w:eastAsia="zh-CN"/>
        </w:rPr>
        <w:lastRenderedPageBreak/>
        <w:drawing>
          <wp:anchor distT="0" distB="0" distL="114300" distR="114300" simplePos="0" relativeHeight="251667456" behindDoc="0" locked="0" layoutInCell="1" allowOverlap="1" wp14:anchorId="500B0CAF" wp14:editId="13042EAF">
            <wp:simplePos x="0" y="0"/>
            <wp:positionH relativeFrom="margin">
              <wp:align>right</wp:align>
            </wp:positionH>
            <wp:positionV relativeFrom="margin">
              <wp:align>top</wp:align>
            </wp:positionV>
            <wp:extent cx="3041650" cy="2501900"/>
            <wp:effectExtent l="0" t="0" r="6350" b="0"/>
            <wp:wrapSquare wrapText="bothSides"/>
            <wp:docPr id="309" name="Picture 309" descr="screen shot of the Page Setup dialog box showing the Page tab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041650" cy="2501900"/>
                    </a:xfrm>
                    <a:prstGeom prst="rect">
                      <a:avLst/>
                    </a:prstGeom>
                  </pic:spPr>
                </pic:pic>
              </a:graphicData>
            </a:graphic>
          </wp:anchor>
        </w:drawing>
      </w:r>
      <w:r w:rsidR="00C6284F">
        <w:rPr>
          <w:noProof/>
          <w:lang w:eastAsia="zh-CN"/>
        </w:rPr>
        <w:t>s</w:t>
      </w:r>
      <w:r w:rsidR="009F12E0">
        <w:t xml:space="preserve">The </w:t>
      </w:r>
      <w:r w:rsidR="009F12E0">
        <w:rPr>
          <w:b/>
          <w:bCs/>
        </w:rPr>
        <w:t>Margins</w:t>
      </w:r>
      <w:r w:rsidR="009F12E0">
        <w:t xml:space="preserve"> option allows you to adjust the margins on the worksheet.</w:t>
      </w:r>
    </w:p>
    <w:p w14:paraId="3EACD7BD" w14:textId="77777777" w:rsidR="009F12E0" w:rsidRDefault="009F12E0" w:rsidP="009F12E0">
      <w:pPr>
        <w:pStyle w:val="HNormal"/>
      </w:pPr>
      <w:r>
        <w:t xml:space="preserve">The </w:t>
      </w:r>
      <w:r>
        <w:rPr>
          <w:b/>
          <w:bCs/>
        </w:rPr>
        <w:t>Header/Footer</w:t>
      </w:r>
      <w:r>
        <w:t xml:space="preserve"> option displays a window into which you can type a header and /or a footer, which will be printed out on your spreadsheet.  </w:t>
      </w:r>
    </w:p>
    <w:p w14:paraId="07DD306D" w14:textId="77777777" w:rsidR="009F12E0" w:rsidRDefault="009F12E0" w:rsidP="009F12E0">
      <w:pPr>
        <w:pStyle w:val="HNormal"/>
      </w:pPr>
      <w:r>
        <w:t xml:space="preserve">Click the </w:t>
      </w:r>
      <w:r>
        <w:rPr>
          <w:b/>
          <w:bCs/>
        </w:rPr>
        <w:t xml:space="preserve">Custom Header </w:t>
      </w:r>
      <w:r>
        <w:t>or</w:t>
      </w:r>
      <w:r>
        <w:rPr>
          <w:b/>
          <w:bCs/>
        </w:rPr>
        <w:t xml:space="preserve"> Custom Footer </w:t>
      </w:r>
      <w:r>
        <w:t>button to add text or select options like date/page numbering.</w:t>
      </w:r>
    </w:p>
    <w:p w14:paraId="4B977301" w14:textId="07BC8C88" w:rsidR="009F12E0" w:rsidRDefault="009F12E0" w:rsidP="009F12E0">
      <w:pPr>
        <w:pStyle w:val="HNormal"/>
      </w:pPr>
      <w:r>
        <w:t xml:space="preserve">The </w:t>
      </w:r>
      <w:r>
        <w:rPr>
          <w:b/>
          <w:bCs/>
        </w:rPr>
        <w:t>Sheet</w:t>
      </w:r>
      <w:r>
        <w:t xml:space="preserve"> option allows you to hide/display the gridlines or column and row </w:t>
      </w:r>
      <w:r w:rsidR="00C164C3">
        <w:t>headings or</w:t>
      </w:r>
      <w:r>
        <w:t xml:space="preserve"> </w:t>
      </w:r>
      <w:r>
        <w:rPr>
          <w:i/>
        </w:rPr>
        <w:t>change the order in which pages will be printed</w:t>
      </w:r>
      <w:r>
        <w:t xml:space="preserve">.  </w:t>
      </w:r>
    </w:p>
    <w:p w14:paraId="0C23CA0E" w14:textId="77777777" w:rsidR="009F12E0" w:rsidRDefault="00096D2C" w:rsidP="009F12E0">
      <w:pPr>
        <w:pStyle w:val="HNormal"/>
      </w:pPr>
      <w:r>
        <w:rPr>
          <w:noProof/>
          <w:lang w:eastAsia="zh-CN"/>
        </w:rPr>
        <w:drawing>
          <wp:anchor distT="0" distB="0" distL="114300" distR="114300" simplePos="0" relativeHeight="251668480" behindDoc="0" locked="0" layoutInCell="1" allowOverlap="1" wp14:anchorId="39D7051C" wp14:editId="6CE4D70C">
            <wp:simplePos x="0" y="0"/>
            <wp:positionH relativeFrom="margin">
              <wp:align>right</wp:align>
            </wp:positionH>
            <wp:positionV relativeFrom="margin">
              <wp:posOffset>2667967</wp:posOffset>
            </wp:positionV>
            <wp:extent cx="3035935" cy="2497455"/>
            <wp:effectExtent l="0" t="0" r="0" b="0"/>
            <wp:wrapSquare wrapText="bothSides"/>
            <wp:docPr id="310" name="Picture 310" descr="screen shot of the Page Setup dialog box showing the Sheet tab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035935" cy="2497455"/>
                    </a:xfrm>
                    <a:prstGeom prst="rect">
                      <a:avLst/>
                    </a:prstGeom>
                  </pic:spPr>
                </pic:pic>
              </a:graphicData>
            </a:graphic>
            <wp14:sizeRelH relativeFrom="margin">
              <wp14:pctWidth>0</wp14:pctWidth>
            </wp14:sizeRelH>
            <wp14:sizeRelV relativeFrom="margin">
              <wp14:pctHeight>0</wp14:pctHeight>
            </wp14:sizeRelV>
          </wp:anchor>
        </w:drawing>
      </w:r>
      <w:r w:rsidR="009F12E0">
        <w:t>Your tutor will show you some of these but spend some time exploring the possibilities for yourself.</w:t>
      </w:r>
    </w:p>
    <w:p w14:paraId="540B22A6" w14:textId="77777777" w:rsidR="009F12E0" w:rsidRDefault="009F12E0" w:rsidP="009F12E0">
      <w:pPr>
        <w:pStyle w:val="HNormal"/>
      </w:pPr>
      <w:r>
        <w:t xml:space="preserve">If a spreadsheet is too wide to fit across one sheet of </w:t>
      </w:r>
      <w:r>
        <w:rPr>
          <w:b/>
          <w:bCs/>
        </w:rPr>
        <w:t>A4</w:t>
      </w:r>
      <w:r>
        <w:t xml:space="preserve"> paper in </w:t>
      </w:r>
      <w:r>
        <w:rPr>
          <w:b/>
        </w:rPr>
        <w:t>Portrait</w:t>
      </w:r>
      <w:r>
        <w:t xml:space="preserve"> orientation, the </w:t>
      </w:r>
      <w:r>
        <w:rPr>
          <w:b/>
          <w:bCs/>
        </w:rPr>
        <w:t>Landscape</w:t>
      </w:r>
      <w:r>
        <w:t xml:space="preserve"> option can be selected.  The </w:t>
      </w:r>
      <w:r>
        <w:rPr>
          <w:b/>
        </w:rPr>
        <w:t>Scaling</w:t>
      </w:r>
      <w:r>
        <w:t xml:space="preserve"> options under the </w:t>
      </w:r>
      <w:r>
        <w:rPr>
          <w:b/>
        </w:rPr>
        <w:t>Page</w:t>
      </w:r>
      <w:r>
        <w:t xml:space="preserve"> tab of </w:t>
      </w:r>
      <w:r>
        <w:rPr>
          <w:b/>
        </w:rPr>
        <w:t>Page Setup</w:t>
      </w:r>
      <w:r>
        <w:t xml:space="preserve"> can be used to decrease or increase the scale so that more or less data fits on a page. </w:t>
      </w:r>
    </w:p>
    <w:p w14:paraId="4A3D108C" w14:textId="77777777" w:rsidR="009F12E0" w:rsidRDefault="009F12E0" w:rsidP="009F12E0">
      <w:pPr>
        <w:pStyle w:val="HNormal"/>
      </w:pPr>
      <w:r>
        <w:rPr>
          <w:b/>
        </w:rPr>
        <w:t xml:space="preserve">NOTE: </w:t>
      </w:r>
      <w:r>
        <w:t xml:space="preserve">the </w:t>
      </w:r>
      <w:r>
        <w:rPr>
          <w:b/>
        </w:rPr>
        <w:t>Print area</w:t>
      </w:r>
      <w:r>
        <w:t xml:space="preserve"> and </w:t>
      </w:r>
      <w:r>
        <w:rPr>
          <w:b/>
        </w:rPr>
        <w:t>Print Titles</w:t>
      </w:r>
      <w:r>
        <w:t xml:space="preserve"> options are “frozen” in this version of the dialog box and you cannot change it.  You can, however, set these options if you open the </w:t>
      </w:r>
      <w:r>
        <w:rPr>
          <w:b/>
        </w:rPr>
        <w:t>Page Setup</w:t>
      </w:r>
      <w:r>
        <w:t xml:space="preserve"> dialog box by selecting </w:t>
      </w:r>
      <w:r>
        <w:rPr>
          <w:b/>
        </w:rPr>
        <w:t xml:space="preserve">Page Layout </w:t>
      </w:r>
      <w:r>
        <w:rPr>
          <w:b/>
        </w:rPr>
        <w:sym w:font="Wingdings" w:char="F0E8"/>
      </w:r>
      <w:r>
        <w:rPr>
          <w:b/>
        </w:rPr>
        <w:t xml:space="preserve"> </w:t>
      </w:r>
      <w:r>
        <w:rPr>
          <w:rFonts w:cs="Arial"/>
          <w:b/>
          <w:bCs/>
          <w:szCs w:val="22"/>
        </w:rPr>
        <w:t>Page Setup</w:t>
      </w:r>
      <w:r>
        <w:rPr>
          <w:rFonts w:cs="Arial"/>
          <w:szCs w:val="22"/>
        </w:rPr>
        <w:t xml:space="preserve"> </w:t>
      </w:r>
      <w:r>
        <w:t>then clicking on the dialog box launcher.</w:t>
      </w:r>
    </w:p>
    <w:p w14:paraId="23B0A753" w14:textId="77777777" w:rsidR="009F12E0" w:rsidRPr="00096D2C" w:rsidRDefault="009F12E0" w:rsidP="00096D2C">
      <w:pPr>
        <w:pStyle w:val="Heading3"/>
      </w:pPr>
      <w:r>
        <w:t>Task 2.8</w:t>
      </w:r>
      <w:r w:rsidR="00096D2C" w:rsidRPr="00096D2C">
        <w:rPr>
          <w:b w:val="0"/>
          <w:bCs/>
          <w:szCs w:val="22"/>
        </w:rPr>
        <w:t xml:space="preserve"> </w:t>
      </w:r>
      <w:r w:rsidR="00096D2C" w:rsidRPr="00096D2C">
        <w:t>how to print from Excel</w:t>
      </w:r>
    </w:p>
    <w:p w14:paraId="4B0FD42C" w14:textId="77777777" w:rsidR="00096D2C" w:rsidRDefault="00096D2C" w:rsidP="00096D2C">
      <w:pPr>
        <w:pStyle w:val="Heading4"/>
      </w:pPr>
      <w:r>
        <w:t xml:space="preserve">Now access the </w:t>
      </w:r>
      <w:r>
        <w:rPr>
          <w:b/>
          <w:bCs/>
        </w:rPr>
        <w:t xml:space="preserve">printout data </w:t>
      </w:r>
      <w:r>
        <w:t xml:space="preserve">worksheet. You will use this worksheet for the tasks in this section.  </w:t>
      </w:r>
    </w:p>
    <w:p w14:paraId="394B7E97" w14:textId="77777777" w:rsidR="00096D2C" w:rsidRDefault="00096D2C" w:rsidP="00096D2C">
      <w:pPr>
        <w:pStyle w:val="Heading4"/>
      </w:pPr>
      <w:r>
        <w:t xml:space="preserve">Open </w:t>
      </w:r>
      <w:r>
        <w:rPr>
          <w:b/>
          <w:bCs/>
        </w:rPr>
        <w:t>Page Setup</w:t>
      </w:r>
      <w:r>
        <w:t xml:space="preserve">.  Select the </w:t>
      </w:r>
      <w:r>
        <w:rPr>
          <w:b/>
          <w:bCs/>
        </w:rPr>
        <w:t xml:space="preserve">Header/Footer </w:t>
      </w:r>
      <w:r>
        <w:t xml:space="preserve">tab and add the following: (Clicking the </w:t>
      </w:r>
      <w:r>
        <w:rPr>
          <w:b/>
        </w:rPr>
        <w:t>Custom Header</w:t>
      </w:r>
      <w:r>
        <w:t>/</w:t>
      </w:r>
      <w:r>
        <w:rPr>
          <w:b/>
        </w:rPr>
        <w:t>Footer</w:t>
      </w:r>
      <w:r>
        <w:t xml:space="preserve"> buttons)</w:t>
      </w:r>
    </w:p>
    <w:p w14:paraId="20444232" w14:textId="77777777" w:rsidR="00096D2C" w:rsidRDefault="00096D2C" w:rsidP="00096D2C">
      <w:pPr>
        <w:pStyle w:val="Heading4"/>
        <w:rPr>
          <w:i/>
          <w:iCs/>
        </w:rPr>
      </w:pPr>
      <w:r>
        <w:rPr>
          <w:i/>
          <w:iCs/>
        </w:rPr>
        <w:t>A header with your name and student registration number</w:t>
      </w:r>
    </w:p>
    <w:p w14:paraId="75AC3BBF" w14:textId="77777777" w:rsidR="00096D2C" w:rsidRDefault="00096D2C" w:rsidP="00096D2C">
      <w:pPr>
        <w:pStyle w:val="Heading4"/>
        <w:rPr>
          <w:i/>
          <w:iCs/>
        </w:rPr>
      </w:pPr>
      <w:r>
        <w:rPr>
          <w:i/>
          <w:iCs/>
        </w:rPr>
        <w:t>A footer with today’s date.</w:t>
      </w:r>
    </w:p>
    <w:p w14:paraId="6B7D0871" w14:textId="1AB4F354" w:rsidR="00096D2C" w:rsidRDefault="00096D2C" w:rsidP="00096D2C">
      <w:pPr>
        <w:pStyle w:val="Heading4"/>
      </w:pPr>
      <w:r>
        <w:t xml:space="preserve">Select the </w:t>
      </w:r>
      <w:r>
        <w:rPr>
          <w:b/>
          <w:bCs/>
        </w:rPr>
        <w:t xml:space="preserve">Page </w:t>
      </w:r>
      <w:r>
        <w:t xml:space="preserve">tab and make sure the orientation is set to </w:t>
      </w:r>
      <w:r>
        <w:rPr>
          <w:b/>
          <w:bCs/>
        </w:rPr>
        <w:t>Landscape</w:t>
      </w:r>
      <w:r>
        <w:t xml:space="preserve">.  Set the </w:t>
      </w:r>
      <w:r>
        <w:rPr>
          <w:b/>
          <w:bCs/>
        </w:rPr>
        <w:t>scaling</w:t>
      </w:r>
      <w:r>
        <w:t xml:space="preserve"> to 105%.  This makes the area of data fill the page better.  If you had more columns of </w:t>
      </w:r>
      <w:r w:rsidR="00C164C3">
        <w:t>data,</w:t>
      </w:r>
      <w:r>
        <w:t xml:space="preserve"> you might wish to reduce the scaling.</w:t>
      </w:r>
    </w:p>
    <w:p w14:paraId="36B9D335" w14:textId="77777777" w:rsidR="00096D2C" w:rsidRDefault="00096D2C" w:rsidP="00096D2C">
      <w:pPr>
        <w:pStyle w:val="Heading4"/>
      </w:pPr>
      <w:r>
        <w:t xml:space="preserve">Select </w:t>
      </w:r>
      <w:r>
        <w:rPr>
          <w:b/>
          <w:bCs/>
        </w:rPr>
        <w:t>Print Preview</w:t>
      </w:r>
      <w:r>
        <w:t xml:space="preserve"> from the </w:t>
      </w:r>
      <w:r>
        <w:rPr>
          <w:b/>
          <w:bCs/>
        </w:rPr>
        <w:t>File</w:t>
      </w:r>
      <w:r>
        <w:t xml:space="preserve"> menu. Try the following:</w:t>
      </w:r>
    </w:p>
    <w:p w14:paraId="11E87159" w14:textId="77777777" w:rsidR="00096D2C" w:rsidRDefault="00096D2C" w:rsidP="00096D2C">
      <w:pPr>
        <w:pStyle w:val="Heading4"/>
        <w:rPr>
          <w:i/>
          <w:iCs/>
        </w:rPr>
      </w:pPr>
      <w:r>
        <w:rPr>
          <w:i/>
          <w:iCs/>
        </w:rPr>
        <w:t>Adjust the margins – e.g. the position of the header and footer</w:t>
      </w:r>
    </w:p>
    <w:p w14:paraId="1D5115B0" w14:textId="77777777" w:rsidR="00096D2C" w:rsidRDefault="00096D2C" w:rsidP="00096D2C">
      <w:pPr>
        <w:pStyle w:val="Heading4"/>
        <w:rPr>
          <w:i/>
          <w:iCs/>
        </w:rPr>
      </w:pPr>
      <w:r w:rsidRPr="000D2BA0">
        <w:rPr>
          <w:iCs/>
        </w:rPr>
        <w:lastRenderedPageBreak/>
        <w:t xml:space="preserve">Click on the </w:t>
      </w:r>
      <w:r w:rsidRPr="000D2BA0">
        <w:rPr>
          <w:b/>
          <w:bCs/>
          <w:iCs/>
        </w:rPr>
        <w:t>Page Break</w:t>
      </w:r>
      <w:r w:rsidRPr="000D2BA0">
        <w:rPr>
          <w:iCs/>
        </w:rPr>
        <w:t xml:space="preserve"> button</w:t>
      </w:r>
      <w:r>
        <w:rPr>
          <w:i/>
          <w:iCs/>
        </w:rPr>
        <w:t xml:space="preserve">.  </w:t>
      </w:r>
    </w:p>
    <w:p w14:paraId="4AB9B6D0" w14:textId="77777777" w:rsidR="00096D2C" w:rsidRPr="000D2BA0" w:rsidRDefault="00096D2C" w:rsidP="000D2BA0">
      <w:pPr>
        <w:pStyle w:val="HIndent"/>
      </w:pPr>
      <w:r w:rsidRPr="000D2BA0">
        <w:t>You should see at least two breaks – try readjusting the position of these.</w:t>
      </w:r>
    </w:p>
    <w:p w14:paraId="51A7140A" w14:textId="77777777" w:rsidR="00096D2C" w:rsidRDefault="00096D2C" w:rsidP="00096D2C">
      <w:pPr>
        <w:pStyle w:val="Heading4"/>
        <w:rPr>
          <w:rFonts w:cs="Arial"/>
          <w:szCs w:val="22"/>
        </w:rPr>
      </w:pPr>
      <w:r>
        <w:rPr>
          <w:rFonts w:cs="Arial"/>
          <w:szCs w:val="22"/>
        </w:rPr>
        <w:t xml:space="preserve">Now close </w:t>
      </w:r>
      <w:r>
        <w:rPr>
          <w:rFonts w:cs="Arial"/>
          <w:b/>
          <w:bCs/>
          <w:szCs w:val="22"/>
        </w:rPr>
        <w:t>Print Preview</w:t>
      </w:r>
      <w:r>
        <w:rPr>
          <w:rFonts w:cs="Arial"/>
          <w:szCs w:val="22"/>
        </w:rPr>
        <w:t xml:space="preserve"> and open the </w:t>
      </w:r>
      <w:r>
        <w:rPr>
          <w:rFonts w:cs="Arial"/>
          <w:b/>
          <w:bCs/>
          <w:szCs w:val="22"/>
        </w:rPr>
        <w:t>Page Setup</w:t>
      </w:r>
      <w:r>
        <w:rPr>
          <w:rFonts w:cs="Arial"/>
          <w:szCs w:val="22"/>
        </w:rPr>
        <w:t xml:space="preserve"> dialog box from </w:t>
      </w:r>
      <w:r>
        <w:rPr>
          <w:b/>
          <w:szCs w:val="20"/>
        </w:rPr>
        <w:t xml:space="preserve">Page Layout </w:t>
      </w:r>
      <w:r>
        <w:rPr>
          <w:b/>
          <w:szCs w:val="20"/>
        </w:rPr>
        <w:sym w:font="Wingdings" w:char="F0E8"/>
      </w:r>
      <w:r>
        <w:rPr>
          <w:b/>
          <w:szCs w:val="20"/>
        </w:rPr>
        <w:t xml:space="preserve"> </w:t>
      </w:r>
      <w:r>
        <w:rPr>
          <w:rFonts w:cs="Arial"/>
          <w:b/>
          <w:bCs/>
          <w:szCs w:val="22"/>
        </w:rPr>
        <w:t>Page Setup</w:t>
      </w:r>
      <w:r>
        <w:rPr>
          <w:rFonts w:cs="Arial"/>
          <w:szCs w:val="22"/>
        </w:rPr>
        <w:t xml:space="preserve">.  (Note: this option is not active if you select </w:t>
      </w:r>
      <w:r>
        <w:rPr>
          <w:rFonts w:cs="Arial"/>
          <w:b/>
          <w:szCs w:val="22"/>
        </w:rPr>
        <w:t>Setup</w:t>
      </w:r>
      <w:r>
        <w:rPr>
          <w:rFonts w:cs="Arial"/>
          <w:szCs w:val="22"/>
        </w:rPr>
        <w:t xml:space="preserve"> from </w:t>
      </w:r>
      <w:r>
        <w:rPr>
          <w:rFonts w:cs="Arial"/>
          <w:b/>
          <w:szCs w:val="22"/>
        </w:rPr>
        <w:t>Print Preview</w:t>
      </w:r>
      <w:r>
        <w:rPr>
          <w:rFonts w:cs="Arial"/>
          <w:szCs w:val="22"/>
        </w:rPr>
        <w:t xml:space="preserve">).  Select the </w:t>
      </w:r>
      <w:r>
        <w:rPr>
          <w:rFonts w:cs="Arial"/>
          <w:b/>
          <w:bCs/>
          <w:szCs w:val="22"/>
        </w:rPr>
        <w:t>Sheet</w:t>
      </w:r>
      <w:r>
        <w:rPr>
          <w:rFonts w:cs="Arial"/>
          <w:szCs w:val="22"/>
        </w:rPr>
        <w:t xml:space="preserve"> tab.  Now, select a print area by dragging with the mouse.  Note how the cell range you have selected appears automatically in the </w:t>
      </w:r>
      <w:r>
        <w:rPr>
          <w:rFonts w:cs="Arial"/>
          <w:b/>
          <w:bCs/>
          <w:szCs w:val="22"/>
        </w:rPr>
        <w:t>Print Area</w:t>
      </w:r>
      <w:r>
        <w:rPr>
          <w:rFonts w:cs="Arial"/>
          <w:szCs w:val="22"/>
        </w:rPr>
        <w:t xml:space="preserve"> textbox.   </w:t>
      </w:r>
    </w:p>
    <w:p w14:paraId="11B8B29B" w14:textId="77777777" w:rsidR="00096D2C" w:rsidRDefault="00096D2C" w:rsidP="00096D2C">
      <w:pPr>
        <w:pStyle w:val="Heading4"/>
        <w:rPr>
          <w:rFonts w:cs="Arial"/>
          <w:szCs w:val="22"/>
        </w:rPr>
      </w:pPr>
      <w:r>
        <w:rPr>
          <w:rFonts w:cs="Arial"/>
          <w:szCs w:val="22"/>
        </w:rPr>
        <w:t xml:space="preserve">Now, choose the </w:t>
      </w:r>
      <w:r>
        <w:rPr>
          <w:rFonts w:cs="Arial"/>
          <w:b/>
          <w:bCs/>
          <w:szCs w:val="22"/>
        </w:rPr>
        <w:t>Rows to repeat at the top</w:t>
      </w:r>
      <w:r>
        <w:rPr>
          <w:rFonts w:cs="Arial"/>
          <w:szCs w:val="22"/>
        </w:rPr>
        <w:t xml:space="preserve"> option and then select the row with the heading names.  (Note: this option is not active if you select </w:t>
      </w:r>
      <w:r>
        <w:rPr>
          <w:rFonts w:cs="Arial"/>
          <w:b/>
          <w:szCs w:val="22"/>
        </w:rPr>
        <w:t>Setup</w:t>
      </w:r>
      <w:r>
        <w:rPr>
          <w:rFonts w:cs="Arial"/>
          <w:szCs w:val="22"/>
        </w:rPr>
        <w:t xml:space="preserve"> from </w:t>
      </w:r>
      <w:r>
        <w:rPr>
          <w:rFonts w:cs="Arial"/>
          <w:b/>
          <w:szCs w:val="22"/>
        </w:rPr>
        <w:t>Print Preview</w:t>
      </w:r>
      <w:r>
        <w:rPr>
          <w:rFonts w:cs="Arial"/>
          <w:szCs w:val="22"/>
        </w:rPr>
        <w:t>).</w:t>
      </w:r>
    </w:p>
    <w:p w14:paraId="75A89828" w14:textId="13FC6C0E" w:rsidR="00096D2C" w:rsidRDefault="00096D2C" w:rsidP="00096D2C">
      <w:pPr>
        <w:pStyle w:val="Heading4"/>
        <w:rPr>
          <w:rFonts w:cs="Arial"/>
          <w:szCs w:val="22"/>
        </w:rPr>
      </w:pPr>
      <w:r>
        <w:rPr>
          <w:rFonts w:cs="Arial"/>
          <w:szCs w:val="22"/>
        </w:rPr>
        <w:t xml:space="preserve">Change the </w:t>
      </w:r>
      <w:r>
        <w:rPr>
          <w:rFonts w:cs="Arial"/>
          <w:b/>
          <w:bCs/>
          <w:szCs w:val="22"/>
        </w:rPr>
        <w:t>Page order</w:t>
      </w:r>
      <w:r>
        <w:rPr>
          <w:rFonts w:cs="Arial"/>
          <w:szCs w:val="22"/>
        </w:rPr>
        <w:t xml:space="preserve"> from </w:t>
      </w:r>
      <w:r>
        <w:rPr>
          <w:rFonts w:cs="Arial"/>
          <w:b/>
          <w:szCs w:val="22"/>
        </w:rPr>
        <w:t xml:space="preserve">Page setup </w:t>
      </w:r>
      <w:r>
        <w:rPr>
          <w:rFonts w:cs="Arial"/>
          <w:szCs w:val="22"/>
        </w:rPr>
        <w:t xml:space="preserve">then preview the effect this will have by viewing the </w:t>
      </w:r>
      <w:r>
        <w:rPr>
          <w:rFonts w:cs="Arial"/>
          <w:b/>
          <w:bCs/>
          <w:szCs w:val="22"/>
        </w:rPr>
        <w:t>Page Break</w:t>
      </w:r>
      <w:r>
        <w:rPr>
          <w:rFonts w:cs="Arial"/>
          <w:szCs w:val="22"/>
        </w:rPr>
        <w:t xml:space="preserve"> preview (you will have to adjust the break on the </w:t>
      </w:r>
      <w:r w:rsidR="00C164C3">
        <w:rPr>
          <w:rFonts w:cs="Arial"/>
          <w:szCs w:val="22"/>
        </w:rPr>
        <w:t>right-hand</w:t>
      </w:r>
      <w:r>
        <w:rPr>
          <w:rFonts w:cs="Arial"/>
          <w:szCs w:val="22"/>
        </w:rPr>
        <w:t xml:space="preserve"> side).</w:t>
      </w:r>
    </w:p>
    <w:p w14:paraId="5FE22B0B" w14:textId="77777777" w:rsidR="00096D2C" w:rsidRDefault="00096D2C" w:rsidP="00096D2C">
      <w:pPr>
        <w:pStyle w:val="Heading4"/>
        <w:rPr>
          <w:rFonts w:cs="Arial"/>
          <w:szCs w:val="22"/>
        </w:rPr>
      </w:pPr>
      <w:r>
        <w:rPr>
          <w:rFonts w:cs="Arial"/>
          <w:szCs w:val="22"/>
        </w:rPr>
        <w:t xml:space="preserve"> Make sure you have saved all the work you have been doing this session and close the files and close </w:t>
      </w:r>
      <w:r>
        <w:rPr>
          <w:rFonts w:cs="Arial"/>
          <w:iCs/>
          <w:szCs w:val="22"/>
        </w:rPr>
        <w:t>Excel</w:t>
      </w:r>
      <w:r>
        <w:rPr>
          <w:rFonts w:cs="Arial"/>
          <w:szCs w:val="22"/>
        </w:rPr>
        <w:t xml:space="preserve">.  </w:t>
      </w:r>
    </w:p>
    <w:p w14:paraId="029A3039" w14:textId="0CE63290" w:rsidR="009F12E0" w:rsidRDefault="009F12E0" w:rsidP="00096D2C">
      <w:pPr>
        <w:pStyle w:val="Heading2"/>
      </w:pPr>
      <w:r>
        <w:t>Pull Printing</w:t>
      </w:r>
      <w:r w:rsidR="00825EAF">
        <w:t xml:space="preserve"> at the University</w:t>
      </w:r>
    </w:p>
    <w:p w14:paraId="7038AB68" w14:textId="6594696A" w:rsidR="009F12E0" w:rsidRDefault="00825EAF" w:rsidP="00096D2C">
      <w:pPr>
        <w:pStyle w:val="HNormal"/>
      </w:pPr>
      <w:r>
        <w:t>When using the University machines, t</w:t>
      </w:r>
      <w:r w:rsidR="009F12E0">
        <w:t xml:space="preserve">he default printer option you will normally see is </w:t>
      </w:r>
      <w:r w:rsidR="009F12E0" w:rsidRPr="000D2BA0">
        <w:rPr>
          <w:b/>
        </w:rPr>
        <w:t>Pull Printing</w:t>
      </w:r>
      <w:r w:rsidR="009F12E0">
        <w:t xml:space="preserve">. This is not a printer per se but a server to which print files are sent when you click the </w:t>
      </w:r>
      <w:r w:rsidR="009F12E0" w:rsidRPr="000D2BA0">
        <w:rPr>
          <w:b/>
        </w:rPr>
        <w:t>Print</w:t>
      </w:r>
      <w:r w:rsidR="009F12E0">
        <w:t xml:space="preserve"> button.</w:t>
      </w:r>
    </w:p>
    <w:p w14:paraId="4914B789" w14:textId="77777777" w:rsidR="009F12E0" w:rsidRDefault="009F12E0" w:rsidP="00096D2C">
      <w:pPr>
        <w:pStyle w:val="HNormal"/>
      </w:pPr>
      <w:r>
        <w:t>Your print file is not actually printed until you go to a Pull Printer, log on to it then print your file out.  This means you can choose to print from any one of a number of printers or if all are busy, wait to print your document later (avoiding queues).</w:t>
      </w:r>
    </w:p>
    <w:p w14:paraId="3AD1CBD3" w14:textId="77777777" w:rsidR="009F12E0" w:rsidRDefault="009F12E0" w:rsidP="00096D2C">
      <w:pPr>
        <w:pStyle w:val="HNormal"/>
      </w:pPr>
      <w:r>
        <w:t>In the Library and Reading Room Pull Printing printers are available on all floors so you can collect your printouts from any one of a number of printers; see:</w:t>
      </w:r>
    </w:p>
    <w:p w14:paraId="1D853B51" w14:textId="131AEAEF" w:rsidR="009F12E0" w:rsidRDefault="000C0C1B" w:rsidP="00096D2C">
      <w:pPr>
        <w:pStyle w:val="HNormal"/>
        <w:rPr>
          <w:rFonts w:cs="Arial"/>
        </w:rPr>
      </w:pPr>
      <w:hyperlink r:id="rId49" w:history="1">
        <w:r w:rsidR="00D56030">
          <w:rPr>
            <w:rStyle w:val="Hyperlink"/>
          </w:rPr>
          <w:t>Student Printing</w:t>
        </w:r>
      </w:hyperlink>
    </w:p>
    <w:p w14:paraId="09F1691F" w14:textId="77777777" w:rsidR="007C7CC4" w:rsidRDefault="007C7CC4" w:rsidP="007C7CC4">
      <w:pPr>
        <w:pStyle w:val="Heading1"/>
        <w:rPr>
          <w:lang w:eastAsia="ar-SA"/>
        </w:rPr>
      </w:pPr>
      <w:bookmarkStart w:id="21" w:name="_Toc48649513"/>
      <w:bookmarkStart w:id="22" w:name="_Toc49252091"/>
      <w:r>
        <w:rPr>
          <w:b w:val="0"/>
          <w:lang w:eastAsia="ar-SA"/>
        </w:rPr>
        <w:t>Further Training</w:t>
      </w:r>
      <w:bookmarkEnd w:id="21"/>
      <w:bookmarkEnd w:id="22"/>
    </w:p>
    <w:p w14:paraId="0D5A90C6" w14:textId="77777777" w:rsidR="007C7CC4" w:rsidRDefault="007C7CC4" w:rsidP="007C7CC4">
      <w:pPr>
        <w:pStyle w:val="HNormal"/>
        <w:rPr>
          <w:lang w:eastAsia="ar-SA"/>
        </w:rPr>
      </w:pPr>
      <w:r>
        <w:rPr>
          <w:lang w:eastAsia="ar-SA"/>
        </w:rPr>
        <w:t>If you wish to take your IT Training further, the University offers a wide range of free courses.  Check our web pages for more information</w:t>
      </w:r>
    </w:p>
    <w:p w14:paraId="6670AC7B" w14:textId="35EB6679" w:rsidR="007C7CC4" w:rsidRDefault="000C0C1B" w:rsidP="007C7CC4">
      <w:pPr>
        <w:pStyle w:val="HNormal"/>
        <w:rPr>
          <w:lang w:eastAsia="ar-SA"/>
        </w:rPr>
      </w:pPr>
      <w:hyperlink r:id="rId50" w:history="1">
        <w:r w:rsidR="00D56030">
          <w:rPr>
            <w:rStyle w:val="Hyperlink"/>
          </w:rPr>
          <w:t>Information Services IT Training</w:t>
        </w:r>
      </w:hyperlink>
    </w:p>
    <w:p w14:paraId="117E05F2" w14:textId="77777777" w:rsidR="00304CE7" w:rsidRDefault="009F12E0" w:rsidP="00EC366F">
      <w:pPr>
        <w:pStyle w:val="Title"/>
      </w:pPr>
      <w:r>
        <w:br w:type="page"/>
      </w:r>
    </w:p>
    <w:p w14:paraId="4A346201" w14:textId="77777777" w:rsidR="00304CE7" w:rsidRPr="00787E34" w:rsidRDefault="00304CE7" w:rsidP="00304CE7">
      <w:pPr>
        <w:pStyle w:val="Heading1"/>
        <w:numPr>
          <w:ilvl w:val="0"/>
          <w:numId w:val="0"/>
        </w:numPr>
      </w:pPr>
      <w:bookmarkStart w:id="23" w:name="_Appendix_I_–"/>
      <w:bookmarkStart w:id="24" w:name="_Toc49252092"/>
      <w:bookmarkStart w:id="25" w:name="_Toc460337886"/>
      <w:bookmarkEnd w:id="23"/>
      <w:r w:rsidRPr="00304CE7">
        <w:rPr>
          <w:rFonts w:eastAsiaTheme="majorEastAsia" w:cstheme="majorBidi"/>
          <w:b w:val="0"/>
          <w:spacing w:val="5"/>
          <w:sz w:val="48"/>
          <w:szCs w:val="52"/>
        </w:rPr>
        <w:lastRenderedPageBreak/>
        <w:t>Appendix I – Word Processing for lab reports, essays and papers</w:t>
      </w:r>
      <w:r w:rsidRPr="00787E34">
        <w:t>.</w:t>
      </w:r>
      <w:bookmarkEnd w:id="24"/>
    </w:p>
    <w:bookmarkEnd w:id="25"/>
    <w:p w14:paraId="327D6007" w14:textId="65FF913F" w:rsidR="00304CE7" w:rsidRPr="00787E34" w:rsidRDefault="00304CE7" w:rsidP="00304CE7">
      <w:pPr>
        <w:pStyle w:val="HNormal"/>
      </w:pPr>
      <w:r w:rsidRPr="00787E34">
        <w:t xml:space="preserve">We assume that you already possess word processing skills (specifically MS Word).  </w:t>
      </w:r>
      <w:r>
        <w:t>Here we</w:t>
      </w:r>
      <w:r w:rsidRPr="00787E34">
        <w:t xml:space="preserve"> will only deal with why you require word-processing skills and explain how printing works on campus (which is likely to be quite different from what you have experienced before).</w:t>
      </w:r>
    </w:p>
    <w:p w14:paraId="0ED9AD22" w14:textId="77777777" w:rsidR="00304CE7" w:rsidRPr="00787E34" w:rsidRDefault="00304CE7" w:rsidP="00304CE7">
      <w:pPr>
        <w:pStyle w:val="Heading2"/>
      </w:pPr>
      <w:bookmarkStart w:id="26" w:name="_Toc423679966"/>
      <w:r w:rsidRPr="00787E34">
        <w:t>Why you need to be able to use Word:</w:t>
      </w:r>
      <w:bookmarkEnd w:id="26"/>
    </w:p>
    <w:p w14:paraId="4FD3BADB" w14:textId="081219FF" w:rsidR="00304CE7" w:rsidRPr="00787E34" w:rsidRDefault="00304CE7" w:rsidP="00304CE7">
      <w:pPr>
        <w:pStyle w:val="HNormal"/>
        <w:rPr>
          <w:rStyle w:val="Arial11"/>
        </w:rPr>
      </w:pPr>
      <w:r w:rsidRPr="00787E34">
        <w:rPr>
          <w:rStyle w:val="Arial11"/>
        </w:rPr>
        <w:t>Throughout your undergraduate study, and further into employment, you will be required to produce and submit written work.  This work will take many forms</w:t>
      </w:r>
      <w:r>
        <w:rPr>
          <w:rStyle w:val="Arial11"/>
        </w:rPr>
        <w:t xml:space="preserve">, </w:t>
      </w:r>
      <w:r w:rsidRPr="00787E34">
        <w:rPr>
          <w:rStyle w:val="Arial11"/>
        </w:rPr>
        <w:t>but all require certain key elements:</w:t>
      </w:r>
    </w:p>
    <w:p w14:paraId="08B444AB" w14:textId="77777777" w:rsidR="00304CE7" w:rsidRPr="00787E34" w:rsidRDefault="00304CE7" w:rsidP="00304CE7">
      <w:pPr>
        <w:pStyle w:val="Heading5"/>
        <w:rPr>
          <w:rStyle w:val="Arial11"/>
        </w:rPr>
      </w:pPr>
      <w:r w:rsidRPr="00787E34">
        <w:rPr>
          <w:rStyle w:val="Arial11"/>
        </w:rPr>
        <w:t>Clearly formatted writing</w:t>
      </w:r>
    </w:p>
    <w:p w14:paraId="06BB1730" w14:textId="77777777" w:rsidR="00304CE7" w:rsidRPr="00787E34" w:rsidRDefault="00304CE7" w:rsidP="00304CE7">
      <w:pPr>
        <w:pStyle w:val="Heading5"/>
        <w:rPr>
          <w:rStyle w:val="Arial11"/>
        </w:rPr>
      </w:pPr>
      <w:r w:rsidRPr="00787E34">
        <w:rPr>
          <w:rStyle w:val="Arial11"/>
        </w:rPr>
        <w:t>Concise writing and presentation of text</w:t>
      </w:r>
    </w:p>
    <w:p w14:paraId="52752F5A" w14:textId="77777777" w:rsidR="00304CE7" w:rsidRPr="00787E34" w:rsidRDefault="00304CE7" w:rsidP="00304CE7">
      <w:pPr>
        <w:pStyle w:val="Heading5"/>
        <w:rPr>
          <w:rStyle w:val="Arial11"/>
        </w:rPr>
      </w:pPr>
      <w:r w:rsidRPr="00787E34">
        <w:rPr>
          <w:rStyle w:val="Arial11"/>
        </w:rPr>
        <w:t>Appropriate use of diagrams, figures, tables, graphs and images</w:t>
      </w:r>
    </w:p>
    <w:p w14:paraId="74A68242" w14:textId="77777777" w:rsidR="00304CE7" w:rsidRPr="00787E34" w:rsidRDefault="00304CE7" w:rsidP="00304CE7">
      <w:pPr>
        <w:pStyle w:val="Heading5"/>
        <w:rPr>
          <w:rStyle w:val="Arial11"/>
        </w:rPr>
      </w:pPr>
      <w:r w:rsidRPr="00787E34">
        <w:rPr>
          <w:rStyle w:val="Arial11"/>
        </w:rPr>
        <w:t>Clear citations showing where your information has been sourced from</w:t>
      </w:r>
    </w:p>
    <w:p w14:paraId="32E013C4" w14:textId="77777777" w:rsidR="00304CE7" w:rsidRPr="00787E34" w:rsidRDefault="00304CE7" w:rsidP="00304CE7">
      <w:pPr>
        <w:pStyle w:val="Heading5"/>
        <w:rPr>
          <w:rStyle w:val="Arial11"/>
        </w:rPr>
      </w:pPr>
      <w:r w:rsidRPr="00787E34">
        <w:rPr>
          <w:rStyle w:val="Arial11"/>
        </w:rPr>
        <w:t>Correctly formatted reference sections</w:t>
      </w:r>
    </w:p>
    <w:p w14:paraId="59630E5C" w14:textId="77777777" w:rsidR="00304CE7" w:rsidRPr="00787E34" w:rsidRDefault="00304CE7" w:rsidP="00304CE7">
      <w:pPr>
        <w:pStyle w:val="HNormal"/>
        <w:rPr>
          <w:rStyle w:val="Arial11"/>
        </w:rPr>
      </w:pPr>
      <w:r w:rsidRPr="00787E34">
        <w:rPr>
          <w:rStyle w:val="Arial11"/>
        </w:rPr>
        <w:t>This part of the course will give you experience in formatting and presenting written work. You will have opportunities to practice these skills throughout the Level 1 Biology Course.</w:t>
      </w:r>
    </w:p>
    <w:p w14:paraId="482AB630" w14:textId="66F45310" w:rsidR="00304CE7" w:rsidRPr="00787E34" w:rsidRDefault="00304CE7" w:rsidP="00304CE7">
      <w:pPr>
        <w:pStyle w:val="HNormal"/>
      </w:pPr>
      <w:r w:rsidRPr="00787E34">
        <w:rPr>
          <w:rStyle w:val="Arial11"/>
        </w:rPr>
        <w:t>You will be required to submit a lab report detailing the experimental methodologies you carried out, the data you collected and any results you have determined form this data.  In addition</w:t>
      </w:r>
      <w:r w:rsidR="00D32B0D">
        <w:rPr>
          <w:rStyle w:val="Arial11"/>
        </w:rPr>
        <w:t>,</w:t>
      </w:r>
      <w:r w:rsidRPr="00787E34">
        <w:rPr>
          <w:rStyle w:val="Arial11"/>
        </w:rPr>
        <w:t xml:space="preserve"> you will be required to establish the context of your work and clearly show the external research reading you have carried out.</w:t>
      </w:r>
    </w:p>
    <w:p w14:paraId="299C3651" w14:textId="77777777" w:rsidR="00304CE7" w:rsidRPr="00787E34" w:rsidRDefault="00304CE7" w:rsidP="00304CE7">
      <w:pPr>
        <w:pStyle w:val="Heading2"/>
      </w:pPr>
      <w:bookmarkStart w:id="27" w:name="_Toc423679967"/>
      <w:r w:rsidRPr="00787E34">
        <w:t>Required word-processing skills</w:t>
      </w:r>
      <w:bookmarkEnd w:id="27"/>
    </w:p>
    <w:p w14:paraId="68DC83F6" w14:textId="77777777" w:rsidR="00304CE7" w:rsidRPr="00787E34" w:rsidRDefault="00304CE7" w:rsidP="00304CE7">
      <w:pPr>
        <w:pStyle w:val="HNormal"/>
      </w:pPr>
      <w:r w:rsidRPr="00787E34">
        <w:t>Please make sure you DO have the required Word skills.  You should be able to do the following:</w:t>
      </w:r>
    </w:p>
    <w:p w14:paraId="6EBF5998" w14:textId="77777777" w:rsidR="00304CE7" w:rsidRPr="00787E34" w:rsidRDefault="00304CE7" w:rsidP="00304CE7">
      <w:pPr>
        <w:pStyle w:val="Heading5"/>
      </w:pPr>
      <w:r w:rsidRPr="00787E34">
        <w:t>know how to use Word to produce formatted documents (different fonts, spacing, paragraph alignment, etc.)</w:t>
      </w:r>
    </w:p>
    <w:p w14:paraId="3DDD0545" w14:textId="77777777" w:rsidR="00304CE7" w:rsidRPr="00787E34" w:rsidRDefault="00304CE7" w:rsidP="00304CE7">
      <w:pPr>
        <w:pStyle w:val="Heading5"/>
      </w:pPr>
      <w:r w:rsidRPr="00787E34">
        <w:t>know how to add document information, e.g. headers and footers</w:t>
      </w:r>
    </w:p>
    <w:p w14:paraId="631FF504" w14:textId="77777777" w:rsidR="00304CE7" w:rsidRPr="00787E34" w:rsidRDefault="00304CE7" w:rsidP="00304CE7">
      <w:pPr>
        <w:pStyle w:val="Heading5"/>
      </w:pPr>
      <w:r w:rsidRPr="00787E34">
        <w:t xml:space="preserve">know how to add pagination and adjust pagination </w:t>
      </w:r>
    </w:p>
    <w:p w14:paraId="5C078932" w14:textId="77777777" w:rsidR="00304CE7" w:rsidRPr="00787E34" w:rsidRDefault="00304CE7" w:rsidP="00304CE7">
      <w:pPr>
        <w:pStyle w:val="Heading5"/>
      </w:pPr>
      <w:r w:rsidRPr="00787E34">
        <w:t>know how to use section breaks for different layout, headers and footers and pagination in different sections</w:t>
      </w:r>
    </w:p>
    <w:p w14:paraId="28272ED6" w14:textId="77777777" w:rsidR="00304CE7" w:rsidRPr="00787E34" w:rsidRDefault="00304CE7" w:rsidP="00304CE7">
      <w:pPr>
        <w:pStyle w:val="Heading5"/>
      </w:pPr>
      <w:r w:rsidRPr="00787E34">
        <w:t>understand copying text and data between different documents</w:t>
      </w:r>
    </w:p>
    <w:p w14:paraId="023CA242" w14:textId="77777777" w:rsidR="00304CE7" w:rsidRPr="00787E34" w:rsidRDefault="00304CE7" w:rsidP="00304CE7">
      <w:pPr>
        <w:pStyle w:val="Heading5"/>
      </w:pPr>
      <w:r w:rsidRPr="00787E34">
        <w:t>adding tables of contents using heading styles</w:t>
      </w:r>
    </w:p>
    <w:p w14:paraId="6B2981A2" w14:textId="77777777" w:rsidR="00304CE7" w:rsidRPr="00787E34" w:rsidRDefault="00304CE7" w:rsidP="00304CE7">
      <w:pPr>
        <w:pStyle w:val="Heading5"/>
      </w:pPr>
      <w:r w:rsidRPr="00787E34">
        <w:t>know how to create tables in Word and format them</w:t>
      </w:r>
    </w:p>
    <w:p w14:paraId="325F24E2" w14:textId="77777777" w:rsidR="00304CE7" w:rsidRPr="00787E34" w:rsidRDefault="00304CE7" w:rsidP="00304CE7">
      <w:pPr>
        <w:pStyle w:val="Heading5"/>
      </w:pPr>
      <w:r w:rsidRPr="00787E34">
        <w:t>understand the importance of proof reading before printing any documents</w:t>
      </w:r>
    </w:p>
    <w:p w14:paraId="0716B46B" w14:textId="77777777" w:rsidR="00304CE7" w:rsidRPr="00787E34" w:rsidRDefault="00304CE7" w:rsidP="00304CE7">
      <w:pPr>
        <w:pStyle w:val="HNormal"/>
      </w:pPr>
      <w:r w:rsidRPr="00787E34">
        <w:t>If you don’t understand how to do any of the above tasks (or feel you may need a little revision), online guidance is available in the form of Moodles and Video guides.</w:t>
      </w:r>
    </w:p>
    <w:p w14:paraId="0D1416D6" w14:textId="77777777" w:rsidR="00304CE7" w:rsidRPr="00787E34" w:rsidRDefault="00304CE7" w:rsidP="00304CE7">
      <w:pPr>
        <w:pStyle w:val="HNormal"/>
      </w:pPr>
      <w:r w:rsidRPr="00787E34">
        <w:t>The following is a Moodle designed for Life Sciences’ students’ revision:</w:t>
      </w:r>
    </w:p>
    <w:p w14:paraId="56BCB86D" w14:textId="661AC56C" w:rsidR="00304CE7" w:rsidRPr="00787E34" w:rsidRDefault="000C0C1B" w:rsidP="00304CE7">
      <w:pPr>
        <w:pStyle w:val="HNormal"/>
      </w:pPr>
      <w:hyperlink r:id="rId51" w:history="1">
        <w:r w:rsidR="00D56030">
          <w:rPr>
            <w:rStyle w:val="Hyperlink"/>
          </w:rPr>
          <w:t>Life Sciences Moodle revision</w:t>
        </w:r>
      </w:hyperlink>
    </w:p>
    <w:p w14:paraId="20FC1FA4" w14:textId="77777777" w:rsidR="00304CE7" w:rsidRPr="00787E34" w:rsidRDefault="00304CE7" w:rsidP="00304CE7">
      <w:pPr>
        <w:pStyle w:val="HNormal"/>
      </w:pPr>
      <w:r w:rsidRPr="00787E34">
        <w:t xml:space="preserve">This Moodle contains material on Excel and EndNote as well as material on Word which is not included in the taught course. </w:t>
      </w:r>
    </w:p>
    <w:p w14:paraId="03569B97" w14:textId="77777777" w:rsidR="00304CE7" w:rsidRPr="00787E34" w:rsidRDefault="00304CE7" w:rsidP="00304CE7">
      <w:pPr>
        <w:pStyle w:val="HNormal"/>
      </w:pPr>
      <w:r w:rsidRPr="00787E34">
        <w:lastRenderedPageBreak/>
        <w:t>As well as using it for learning about features in Word you can also use it to revise these other topics (it contains demonstrations of topics via illustrations and short videos).</w:t>
      </w:r>
    </w:p>
    <w:p w14:paraId="73AD4ECD" w14:textId="6277A015" w:rsidR="007C7CC4" w:rsidRPr="00787E34" w:rsidRDefault="007C7CC4" w:rsidP="007C7CC4">
      <w:pPr>
        <w:pStyle w:val="Heading2"/>
      </w:pPr>
      <w:r>
        <w:t>Printing in Word</w:t>
      </w:r>
    </w:p>
    <w:p w14:paraId="0E3F3B69" w14:textId="677EA5E3" w:rsidR="00304CE7" w:rsidRDefault="00304CE7" w:rsidP="00304CE7">
      <w:pPr>
        <w:pStyle w:val="HNormal"/>
      </w:pPr>
      <w:r w:rsidRPr="00787E34">
        <w:t xml:space="preserve">Printing facilities are available in campus computer clusters.  To print in Word, select </w:t>
      </w:r>
      <w:r w:rsidRPr="00787E34">
        <w:rPr>
          <w:b/>
        </w:rPr>
        <w:t>Print</w:t>
      </w:r>
      <w:r w:rsidRPr="00787E34">
        <w:t xml:space="preserve"> from the </w:t>
      </w:r>
      <w:r w:rsidRPr="00787E34">
        <w:rPr>
          <w:b/>
        </w:rPr>
        <w:t>File</w:t>
      </w:r>
      <w:r w:rsidRPr="00787E34">
        <w:t xml:space="preserve"> tab and the following menu (or a very similar one) will appear. The default print option on campus is </w:t>
      </w:r>
      <w:r w:rsidRPr="00787E34">
        <w:rPr>
          <w:b/>
        </w:rPr>
        <w:t>Pull Printing</w:t>
      </w:r>
      <w:r w:rsidRPr="00787E34">
        <w:t xml:space="preserve"> which will be explained below.</w:t>
      </w:r>
    </w:p>
    <w:p w14:paraId="096F3190" w14:textId="77777777" w:rsidR="00D32B0D" w:rsidRDefault="00D32B0D" w:rsidP="00304CE7">
      <w:pPr>
        <w:pStyle w:val="HNormal"/>
      </w:pPr>
    </w:p>
    <w:p w14:paraId="2AD6ECDC" w14:textId="77777777" w:rsidR="00304CE7" w:rsidRPr="005A3655" w:rsidRDefault="00304CE7" w:rsidP="00304CE7">
      <w:pPr>
        <w:pStyle w:val="HNormal"/>
        <w:rPr>
          <w:sz w:val="20"/>
        </w:rPr>
      </w:pPr>
      <w:r w:rsidRPr="00787E34">
        <w:rPr>
          <w:noProof/>
          <w:lang w:eastAsia="zh-CN"/>
        </w:rPr>
        <mc:AlternateContent>
          <mc:Choice Requires="wps">
            <w:drawing>
              <wp:anchor distT="0" distB="0" distL="114300" distR="114300" simplePos="0" relativeHeight="251670528" behindDoc="0" locked="0" layoutInCell="1" allowOverlap="1" wp14:anchorId="62D8A84E" wp14:editId="3E3BFCEA">
                <wp:simplePos x="0" y="0"/>
                <wp:positionH relativeFrom="column">
                  <wp:posOffset>825689</wp:posOffset>
                </wp:positionH>
                <wp:positionV relativeFrom="paragraph">
                  <wp:posOffset>182255</wp:posOffset>
                </wp:positionV>
                <wp:extent cx="743803" cy="2081284"/>
                <wp:effectExtent l="0" t="0" r="75565" b="52705"/>
                <wp:wrapNone/>
                <wp:docPr id="74" name="Straight Connector 74" descr="arrow pointing to Print Options part of screen shot of Word Backstage View" title="arrow shap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803" cy="2081284"/>
                        </a:xfrm>
                        <a:prstGeom prst="line">
                          <a:avLst/>
                        </a:prstGeom>
                        <a:noFill/>
                        <a:ln w="19050">
                          <a:solidFill>
                            <a:srgbClr val="000000"/>
                          </a:solidFill>
                          <a:miter lim="800000"/>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6DEFE" id="Straight Connector 74" o:spid="_x0000_s1026" alt="Title: arrow shape - Description: arrow pointing to Print Options part of screen shot of Word Backstage View"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4.35pt" to="123.55pt,1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" strokeweight="1.5pt">
                <v:stroke endarrow="block" joinstyle="miter"/>
              </v:line>
            </w:pict>
          </mc:Fallback>
        </mc:AlternateContent>
      </w:r>
      <w:r w:rsidRPr="00787E34">
        <w:rPr>
          <w:noProof/>
          <w:lang w:eastAsia="zh-CN"/>
        </w:rPr>
        <mc:AlternateContent>
          <mc:Choice Requires="wps">
            <w:drawing>
              <wp:anchor distT="0" distB="0" distL="114300" distR="114300" simplePos="0" relativeHeight="251672576" behindDoc="0" locked="0" layoutInCell="1" allowOverlap="1" wp14:anchorId="01D3E08C" wp14:editId="6A0DDCBB">
                <wp:simplePos x="0" y="0"/>
                <wp:positionH relativeFrom="column">
                  <wp:posOffset>1610436</wp:posOffset>
                </wp:positionH>
                <wp:positionV relativeFrom="paragraph">
                  <wp:posOffset>189078</wp:posOffset>
                </wp:positionV>
                <wp:extent cx="655092" cy="808630"/>
                <wp:effectExtent l="38100" t="0" r="31115" b="48895"/>
                <wp:wrapNone/>
                <wp:docPr id="69" name="Straight Connector 69" descr="arrow pointing to Print button part of screen shot of Word Backstage View" title="arrow shap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5092" cy="808630"/>
                        </a:xfrm>
                        <a:prstGeom prst="line">
                          <a:avLst/>
                        </a:prstGeom>
                        <a:noFill/>
                        <a:ln w="19050">
                          <a:solidFill>
                            <a:srgbClr val="000000"/>
                          </a:solidFill>
                          <a:miter lim="800000"/>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66784" id="Straight Connector 69" o:spid="_x0000_s1026" alt="Title: arrow shape - Description: arrow pointing to Print button part of screen shot of Word Backstage View"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8pt,14.9pt" to="178.4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" strokeweight="1.5pt">
                <v:stroke endarrow="block" joinstyle="miter"/>
              </v:line>
            </w:pict>
          </mc:Fallback>
        </mc:AlternateContent>
      </w:r>
      <w:r w:rsidRPr="00787E34">
        <w:rPr>
          <w:noProof/>
          <w:lang w:eastAsia="zh-CN"/>
        </w:rPr>
        <mc:AlternateContent>
          <mc:Choice Requires="wps">
            <w:drawing>
              <wp:anchor distT="0" distB="0" distL="114300" distR="114300" simplePos="0" relativeHeight="251671552" behindDoc="0" locked="0" layoutInCell="1" allowOverlap="1" wp14:anchorId="70E4F66C" wp14:editId="4EFF33D4">
                <wp:simplePos x="0" y="0"/>
                <wp:positionH relativeFrom="column">
                  <wp:posOffset>2422478</wp:posOffset>
                </wp:positionH>
                <wp:positionV relativeFrom="paragraph">
                  <wp:posOffset>161784</wp:posOffset>
                </wp:positionV>
                <wp:extent cx="1833633" cy="1733266"/>
                <wp:effectExtent l="38100" t="0" r="52705" b="76835"/>
                <wp:wrapNone/>
                <wp:docPr id="113" name="Straight Connector 113" descr="arrow pointing to Printer Properties part of screen shot of Word Backstage View" title="arrow shap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3633" cy="1733266"/>
                        </a:xfrm>
                        <a:prstGeom prst="line">
                          <a:avLst/>
                        </a:prstGeom>
                        <a:noFill/>
                        <a:ln w="19050">
                          <a:solidFill>
                            <a:srgbClr val="000000"/>
                          </a:solidFill>
                          <a:miter lim="800000"/>
                          <a:headEnd/>
                          <a:tailEnd type="triangle" w="med" len="med"/>
                        </a:ln>
                        <a:effectLst>
                          <a:outerShdw dist="45791" dir="2021404" algn="ctr" rotWithShape="0">
                            <a:schemeClr val="bg1"/>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9E568" id="Straight Connector 113" o:spid="_x0000_s1026" alt="Title: arrow shape - Description: arrow pointing to Printer Properties part of screen shot of Word Backstage View"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5pt,12.75pt" to="335.15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" strokeweight="1.5pt">
                <v:stroke endarrow="block" joinstyle="miter"/>
                <v:shadow on="t" color="white [3212]" offset="3pt"/>
              </v:line>
            </w:pict>
          </mc:Fallback>
        </mc:AlternateContent>
      </w:r>
      <w:r w:rsidRPr="005A3655">
        <w:rPr>
          <w:sz w:val="20"/>
        </w:rPr>
        <w:t>Select pages to print</w:t>
      </w:r>
      <w:r w:rsidRPr="005A3655">
        <w:rPr>
          <w:sz w:val="20"/>
        </w:rPr>
        <w:tab/>
        <w:t>Printer button to start print job</w:t>
      </w:r>
      <w:r w:rsidRPr="005A3655">
        <w:rPr>
          <w:sz w:val="20"/>
        </w:rPr>
        <w:tab/>
        <w:t>Properties link opens printer options</w:t>
      </w:r>
    </w:p>
    <w:p w14:paraId="124972DD" w14:textId="77777777" w:rsidR="00304CE7" w:rsidRPr="00787E34" w:rsidRDefault="00304CE7" w:rsidP="00304CE7">
      <w:pPr>
        <w:pStyle w:val="HNormal"/>
      </w:pPr>
      <w:r w:rsidRPr="005A3655">
        <w:rPr>
          <w:noProof/>
          <w:lang w:eastAsia="en-GB"/>
        </w:rPr>
        <w:t xml:space="preserve"> </w:t>
      </w:r>
      <w:r>
        <w:rPr>
          <w:noProof/>
          <w:lang w:eastAsia="zh-CN"/>
        </w:rPr>
        <w:drawing>
          <wp:inline distT="0" distB="0" distL="0" distR="0" wp14:anchorId="01EF499C" wp14:editId="6BF6F9D3">
            <wp:extent cx="2435451" cy="2668137"/>
            <wp:effectExtent l="0" t="0" r="3175" b="0"/>
            <wp:docPr id="5" name="Picture 5" descr="Screen shot of the Word Print Dialog box highlighting the select pages to print option, the properties link to the printer options and the Print button to start the print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44816" cy="2678397"/>
                    </a:xfrm>
                    <a:prstGeom prst="rect">
                      <a:avLst/>
                    </a:prstGeom>
                  </pic:spPr>
                </pic:pic>
              </a:graphicData>
            </a:graphic>
          </wp:inline>
        </w:drawing>
      </w:r>
      <w:r w:rsidRPr="00787E34">
        <w:t xml:space="preserve">  </w:t>
      </w:r>
    </w:p>
    <w:p w14:paraId="26C851F1" w14:textId="77777777" w:rsidR="00304CE7" w:rsidRPr="00652B81" w:rsidRDefault="00304CE7" w:rsidP="00304CE7">
      <w:pPr>
        <w:pStyle w:val="HNormal"/>
      </w:pPr>
      <w:r w:rsidRPr="00787E34">
        <w:t xml:space="preserve"> </w:t>
      </w:r>
      <w:r w:rsidRPr="00652B81">
        <w:t xml:space="preserve">Default for campus printers is to print double sided.  Note that for some kinds of course work you are required to print single-sided.  Both options are set under </w:t>
      </w:r>
      <w:r w:rsidRPr="00652B81">
        <w:rPr>
          <w:b/>
        </w:rPr>
        <w:t>Printer Properties</w:t>
      </w:r>
      <w:r w:rsidRPr="00652B81">
        <w:t xml:space="preserve"> (and selecting the </w:t>
      </w:r>
      <w:r w:rsidRPr="00652B81">
        <w:rPr>
          <w:b/>
        </w:rPr>
        <w:t>Finishing</w:t>
      </w:r>
      <w:r w:rsidRPr="00652B81">
        <w:t xml:space="preserve"> tab).  You can also choose to staple a document if you wish.</w:t>
      </w:r>
    </w:p>
    <w:p w14:paraId="6DFC533B" w14:textId="77777777" w:rsidR="00304CE7" w:rsidRPr="00652B81" w:rsidRDefault="00304CE7" w:rsidP="00304CE7">
      <w:pPr>
        <w:pStyle w:val="HNormal"/>
      </w:pPr>
      <w:r w:rsidRPr="00652B81">
        <w:rPr>
          <w:noProof/>
          <w:lang w:eastAsia="zh-CN"/>
        </w:rPr>
        <mc:AlternateContent>
          <mc:Choice Requires="wps">
            <w:drawing>
              <wp:anchor distT="0" distB="0" distL="114300" distR="114300" simplePos="0" relativeHeight="251673600" behindDoc="0" locked="0" layoutInCell="1" allowOverlap="1" wp14:anchorId="76F3B816" wp14:editId="09767208">
                <wp:simplePos x="0" y="0"/>
                <wp:positionH relativeFrom="margin">
                  <wp:align>right</wp:align>
                </wp:positionH>
                <wp:positionV relativeFrom="paragraph">
                  <wp:posOffset>1875496</wp:posOffset>
                </wp:positionV>
                <wp:extent cx="2447925" cy="1000125"/>
                <wp:effectExtent l="1066800" t="400050" r="28575" b="28575"/>
                <wp:wrapNone/>
                <wp:docPr id="244" name="Rounded Rectangular Callout 244" descr="speech bubble stating you can choose to have your document stapled under Finishi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4401403" y="2790967"/>
                          <a:ext cx="2447925" cy="1000125"/>
                        </a:xfrm>
                        <a:prstGeom prst="wedgeRoundRectCallout">
                          <a:avLst>
                            <a:gd name="adj1" fmla="val -92695"/>
                            <a:gd name="adj2" fmla="val -88399"/>
                            <a:gd name="adj3" fmla="val 16667"/>
                          </a:avLst>
                        </a:prstGeom>
                        <a:solidFill>
                          <a:sysClr val="window" lastClr="FFFFFF"/>
                        </a:solidFill>
                        <a:ln w="25400" cap="flat" cmpd="sng" algn="ctr">
                          <a:solidFill>
                            <a:srgbClr val="002542"/>
                          </a:solidFill>
                          <a:prstDash val="solid"/>
                        </a:ln>
                        <a:effectLst/>
                      </wps:spPr>
                      <wps:txbx>
                        <w:txbxContent>
                          <w:p w14:paraId="13F386CF" w14:textId="77777777" w:rsidR="00A36E2C" w:rsidRDefault="00A36E2C" w:rsidP="00304CE7">
                            <w:pPr>
                              <w:rPr>
                                <w:rFonts w:cs="Arial"/>
                              </w:rPr>
                            </w:pPr>
                            <w:r>
                              <w:rPr>
                                <w:rFonts w:cs="Arial"/>
                              </w:rPr>
                              <w:t xml:space="preserve">Under </w:t>
                            </w:r>
                            <w:r>
                              <w:rPr>
                                <w:rFonts w:cs="Arial"/>
                                <w:b/>
                              </w:rPr>
                              <w:t xml:space="preserve">Finishing </w:t>
                            </w:r>
                            <w:r>
                              <w:rPr>
                                <w:rFonts w:cs="Arial"/>
                              </w:rPr>
                              <w:t xml:space="preserve">you can choose to have your document stapled. </w:t>
                            </w:r>
                          </w:p>
                          <w:p w14:paraId="00875D50" w14:textId="77777777" w:rsidR="00A36E2C" w:rsidRDefault="00A36E2C" w:rsidP="00304CE7">
                            <w:pPr>
                              <w:rPr>
                                <w:rFonts w:cs="Arial"/>
                              </w:rPr>
                            </w:pPr>
                            <w:r>
                              <w:rPr>
                                <w:rFonts w:cs="Arial"/>
                              </w:rPr>
                              <w:t>Make sure it is collated whether or not you choose to staple.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6F3B81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4" o:spid="_x0000_s1038" type="#_x0000_t62" alt="speech bubble stating you can choose to have your document stapled under Finishing" style="position:absolute;left:0;text-align:left;margin-left:141.55pt;margin-top:147.7pt;width:192.75pt;height:78.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" adj="-9222,-8294" fillcolor="window" strokecolor="#002542" strokeweight="2pt">
                <v:path arrowok="t"/>
                <v:textbox>
                  <w:txbxContent>
                    <w:p w14:paraId="13F386CF" w14:textId="77777777" w:rsidR="00A36E2C" w:rsidRDefault="00A36E2C" w:rsidP="00304CE7">
                      <w:pPr>
                        <w:rPr>
                          <w:rFonts w:cs="Arial"/>
                        </w:rPr>
                      </w:pPr>
                      <w:r>
                        <w:rPr>
                          <w:rFonts w:cs="Arial"/>
                        </w:rPr>
                        <w:t xml:space="preserve">Under </w:t>
                      </w:r>
                      <w:r>
                        <w:rPr>
                          <w:rFonts w:cs="Arial"/>
                          <w:b/>
                        </w:rPr>
                        <w:t xml:space="preserve">Finishing </w:t>
                      </w:r>
                      <w:r>
                        <w:rPr>
                          <w:rFonts w:cs="Arial"/>
                        </w:rPr>
                        <w:t xml:space="preserve">you can choose to have your document stapled. </w:t>
                      </w:r>
                    </w:p>
                    <w:p w14:paraId="00875D50" w14:textId="77777777" w:rsidR="00A36E2C" w:rsidRDefault="00A36E2C" w:rsidP="00304CE7">
                      <w:pPr>
                        <w:rPr>
                          <w:rFonts w:cs="Arial"/>
                        </w:rPr>
                      </w:pPr>
                      <w:r>
                        <w:rPr>
                          <w:rFonts w:cs="Arial"/>
                        </w:rPr>
                        <w:t>Make sure it is collated whether or not you choose to staple.</w:t>
                      </w:r>
                    </w:p>
                  </w:txbxContent>
                </v:textbox>
                <w10:wrap anchorx="margin"/>
              </v:shape>
            </w:pict>
          </mc:Fallback>
        </mc:AlternateContent>
      </w:r>
      <w:r w:rsidRPr="00652B81">
        <w:rPr>
          <w:noProof/>
          <w:lang w:eastAsia="zh-CN"/>
        </w:rPr>
        <mc:AlternateContent>
          <mc:Choice Requires="wps">
            <w:drawing>
              <wp:anchor distT="0" distB="0" distL="114300" distR="114300" simplePos="0" relativeHeight="251674624" behindDoc="0" locked="0" layoutInCell="1" allowOverlap="1" wp14:anchorId="79025252" wp14:editId="4FFFCFAE">
                <wp:simplePos x="0" y="0"/>
                <wp:positionH relativeFrom="margin">
                  <wp:align>right</wp:align>
                </wp:positionH>
                <wp:positionV relativeFrom="paragraph">
                  <wp:posOffset>6824</wp:posOffset>
                </wp:positionV>
                <wp:extent cx="2447925" cy="1752600"/>
                <wp:effectExtent l="876300" t="0" r="28575" b="19050"/>
                <wp:wrapNone/>
                <wp:docPr id="243" name="Rounded Rectangular Callout 243" descr="Speech bubble stating under Print Style option you can choose 2-sided or single-sided printing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752600"/>
                        </a:xfrm>
                        <a:prstGeom prst="wedgeRoundRectCallout">
                          <a:avLst>
                            <a:gd name="adj1" fmla="val -85279"/>
                            <a:gd name="adj2" fmla="val 554"/>
                            <a:gd name="adj3" fmla="val 16667"/>
                          </a:avLst>
                        </a:prstGeom>
                        <a:solidFill>
                          <a:sysClr val="window" lastClr="FFFFFF"/>
                        </a:solidFill>
                        <a:ln w="25400" cap="flat" cmpd="sng" algn="ctr">
                          <a:solidFill>
                            <a:srgbClr val="002542"/>
                          </a:solidFill>
                          <a:prstDash val="solid"/>
                        </a:ln>
                        <a:effectLst/>
                      </wps:spPr>
                      <wps:txbx>
                        <w:txbxContent>
                          <w:p w14:paraId="64137CAF" w14:textId="77777777" w:rsidR="00A36E2C" w:rsidRPr="00652B81" w:rsidRDefault="00A36E2C" w:rsidP="00304CE7">
                            <w:pPr>
                              <w:rPr>
                                <w:rFonts w:cs="Arial"/>
                              </w:rPr>
                            </w:pPr>
                            <w:r w:rsidRPr="00652B81">
                              <w:rPr>
                                <w:rFonts w:cs="Arial"/>
                              </w:rPr>
                              <w:t xml:space="preserve">Under </w:t>
                            </w:r>
                            <w:r w:rsidRPr="00652B81">
                              <w:rPr>
                                <w:rFonts w:cs="Arial"/>
                                <w:b/>
                              </w:rPr>
                              <w:t>Print Style</w:t>
                            </w:r>
                            <w:r w:rsidRPr="00652B81">
                              <w:rPr>
                                <w:rFonts w:cs="Arial"/>
                              </w:rPr>
                              <w:t xml:space="preserve"> you can choose 2-sided or single-sided printing. </w:t>
                            </w:r>
                          </w:p>
                          <w:p w14:paraId="5AA32F5F" w14:textId="77777777" w:rsidR="00A36E2C" w:rsidRPr="00652B81" w:rsidRDefault="00A36E2C" w:rsidP="00304CE7">
                            <w:pPr>
                              <w:rPr>
                                <w:rFonts w:cs="Arial"/>
                              </w:rPr>
                            </w:pPr>
                            <w:r w:rsidRPr="00652B81">
                              <w:rPr>
                                <w:rFonts w:cs="Arial"/>
                              </w:rPr>
                              <w:t>Two-sided printing is the most economical but for certain documents (e.g. dissertations) you may be required to print single-sided.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025252" id="Rounded Rectangular Callout 243" o:spid="_x0000_s1039" type="#_x0000_t62" alt="Speech bubble stating under Print Style option you can choose 2-sided or single-sided printing " style="position:absolute;left:0;text-align:left;margin-left:141.55pt;margin-top:.55pt;width:192.75pt;height:138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" adj="-7620,10920" fillcolor="window" strokecolor="#002542" strokeweight="2pt">
                <v:path arrowok="t"/>
                <v:textbox>
                  <w:txbxContent>
                    <w:p w14:paraId="64137CAF" w14:textId="77777777" w:rsidR="00A36E2C" w:rsidRPr="00652B81" w:rsidRDefault="00A36E2C" w:rsidP="00304CE7">
                      <w:pPr>
                        <w:rPr>
                          <w:rFonts w:cs="Arial"/>
                        </w:rPr>
                      </w:pPr>
                      <w:r w:rsidRPr="00652B81">
                        <w:rPr>
                          <w:rFonts w:cs="Arial"/>
                        </w:rPr>
                        <w:t xml:space="preserve">Under </w:t>
                      </w:r>
                      <w:r w:rsidRPr="00652B81">
                        <w:rPr>
                          <w:rFonts w:cs="Arial"/>
                          <w:b/>
                        </w:rPr>
                        <w:t>Print Style</w:t>
                      </w:r>
                      <w:r w:rsidRPr="00652B81">
                        <w:rPr>
                          <w:rFonts w:cs="Arial"/>
                        </w:rPr>
                        <w:t xml:space="preserve"> you can choose 2-sided or single-sided printing. </w:t>
                      </w:r>
                    </w:p>
                    <w:p w14:paraId="5AA32F5F" w14:textId="77777777" w:rsidR="00A36E2C" w:rsidRPr="00652B81" w:rsidRDefault="00A36E2C" w:rsidP="00304CE7">
                      <w:pPr>
                        <w:rPr>
                          <w:rFonts w:cs="Arial"/>
                        </w:rPr>
                      </w:pPr>
                      <w:r w:rsidRPr="00652B81">
                        <w:rPr>
                          <w:rFonts w:cs="Arial"/>
                        </w:rPr>
                        <w:t>Two-sided printing is the most economical but for certain documents (e.g. dissertations) you may be required to print single-sided.</w:t>
                      </w:r>
                    </w:p>
                  </w:txbxContent>
                </v:textbox>
                <w10:wrap anchorx="margin"/>
              </v:shape>
            </w:pict>
          </mc:Fallback>
        </mc:AlternateContent>
      </w:r>
      <w:r w:rsidRPr="00652B81">
        <w:rPr>
          <w:noProof/>
          <w:lang w:eastAsia="zh-CN"/>
        </w:rPr>
        <w:drawing>
          <wp:inline distT="0" distB="0" distL="0" distR="0" wp14:anchorId="1910E5FE" wp14:editId="1B7CEC74">
            <wp:extent cx="3750146" cy="2845558"/>
            <wp:effectExtent l="0" t="0" r="3175" b="0"/>
            <wp:docPr id="3" name="Picture 3" descr="Screen shot of the printer spool dialog box with finishing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83986" cy="2871236"/>
                    </a:xfrm>
                    <a:prstGeom prst="rect">
                      <a:avLst/>
                    </a:prstGeom>
                  </pic:spPr>
                </pic:pic>
              </a:graphicData>
            </a:graphic>
          </wp:inline>
        </w:drawing>
      </w:r>
    </w:p>
    <w:p w14:paraId="0411DF9F" w14:textId="77777777" w:rsidR="00304CE7" w:rsidRPr="00652B81" w:rsidRDefault="00304CE7" w:rsidP="00304CE7">
      <w:pPr>
        <w:pStyle w:val="HNormal"/>
      </w:pPr>
      <w:r w:rsidRPr="00652B81">
        <w:t xml:space="preserve">Note: some campus printers give the option to print in colour. Be careful if you don’t wish to print in colour as it is more expensive than black and white.  </w:t>
      </w:r>
    </w:p>
    <w:p w14:paraId="3CBC7A81" w14:textId="77777777" w:rsidR="00304CE7" w:rsidRPr="00652B81" w:rsidRDefault="00304CE7" w:rsidP="00304CE7">
      <w:pPr>
        <w:pStyle w:val="HNormal"/>
      </w:pPr>
      <w:r w:rsidRPr="00652B81">
        <w:rPr>
          <w:noProof/>
          <w:lang w:eastAsia="zh-CN"/>
        </w:rPr>
        <w:lastRenderedPageBreak/>
        <w:drawing>
          <wp:inline distT="0" distB="0" distL="0" distR="0" wp14:anchorId="09374C09" wp14:editId="674489BB">
            <wp:extent cx="4065773" cy="3098041"/>
            <wp:effectExtent l="0" t="0" r="0" b="7620"/>
            <wp:docPr id="4" name="Picture 4" descr="screen shot of the printer spool dialog box with Quality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92739" cy="3118588"/>
                    </a:xfrm>
                    <a:prstGeom prst="rect">
                      <a:avLst/>
                    </a:prstGeom>
                  </pic:spPr>
                </pic:pic>
              </a:graphicData>
            </a:graphic>
          </wp:inline>
        </w:drawing>
      </w:r>
    </w:p>
    <w:p w14:paraId="25B472FE" w14:textId="5B2A72E5" w:rsidR="00304CE7" w:rsidRPr="00652B81" w:rsidRDefault="00304CE7" w:rsidP="00304CE7">
      <w:pPr>
        <w:pStyle w:val="HNormal"/>
      </w:pPr>
      <w:r w:rsidRPr="00652B81">
        <w:t>To print in colour</w:t>
      </w:r>
      <w:r w:rsidR="00D32B0D" w:rsidRPr="00652B81">
        <w:t>,</w:t>
      </w:r>
      <w:r w:rsidRPr="00652B81">
        <w:t xml:space="preserve"> choose Printer Properties and select the Quality tab.  Then choose </w:t>
      </w:r>
      <w:proofErr w:type="spellStart"/>
      <w:r w:rsidRPr="00652B81">
        <w:rPr>
          <w:b/>
        </w:rPr>
        <w:t>Color</w:t>
      </w:r>
      <w:proofErr w:type="spellEnd"/>
      <w:r w:rsidRPr="00652B81">
        <w:t xml:space="preserve"> from the </w:t>
      </w:r>
      <w:proofErr w:type="spellStart"/>
      <w:r w:rsidRPr="00652B81">
        <w:rPr>
          <w:b/>
        </w:rPr>
        <w:t>Color</w:t>
      </w:r>
      <w:proofErr w:type="spellEnd"/>
      <w:r w:rsidRPr="00652B81">
        <w:rPr>
          <w:b/>
        </w:rPr>
        <w:t xml:space="preserve"> Mode </w:t>
      </w:r>
      <w:r w:rsidRPr="00652B81">
        <w:t>menu.</w:t>
      </w:r>
    </w:p>
    <w:p w14:paraId="16AC42BB" w14:textId="77777777" w:rsidR="00304CE7" w:rsidRPr="00652B81" w:rsidRDefault="00304CE7" w:rsidP="00304CE7">
      <w:pPr>
        <w:pStyle w:val="HNormal"/>
      </w:pPr>
      <w:r w:rsidRPr="00652B81">
        <w:t>Note: if you intend to print, double-sided, a document which includes a cover, insert a blank page after the cover so no text appears on the inside of the cover.</w:t>
      </w:r>
    </w:p>
    <w:p w14:paraId="6988CC35" w14:textId="09304FAB" w:rsidR="00304CE7" w:rsidRPr="00652B81" w:rsidRDefault="00304CE7" w:rsidP="00304CE7">
      <w:pPr>
        <w:pStyle w:val="HNormal"/>
      </w:pPr>
      <w:r w:rsidRPr="00652B81">
        <w:t>Your print file is not actually printed until you go to a Pull Printer, log on to it then print your file out.  This means you can choose to print from one of a number of printers</w:t>
      </w:r>
      <w:r w:rsidR="00D32B0D" w:rsidRPr="00652B81">
        <w:t>,</w:t>
      </w:r>
      <w:r w:rsidRPr="00652B81">
        <w:t xml:space="preserve"> or if all are busy, wait to print your document later (avoiding queues).</w:t>
      </w:r>
    </w:p>
    <w:p w14:paraId="0F2C205C" w14:textId="41B5FD3F" w:rsidR="00304CE7" w:rsidRPr="00652B81" w:rsidRDefault="00304CE7" w:rsidP="0085512E">
      <w:pPr>
        <w:pStyle w:val="HNormal"/>
      </w:pPr>
      <w:r w:rsidRPr="00652B81">
        <w:t>In the Library and Reading Room Pull Printing printers are available on all floors so you can collect your printouts from one of a number of printers</w:t>
      </w:r>
      <w:r w:rsidR="0085512E" w:rsidRPr="00652B81">
        <w:t xml:space="preserve"> </w:t>
      </w:r>
    </w:p>
    <w:p w14:paraId="3F8CB473" w14:textId="77777777" w:rsidR="00304CE7" w:rsidRDefault="00304CE7" w:rsidP="00EC366F">
      <w:pPr>
        <w:pStyle w:val="Title"/>
      </w:pPr>
    </w:p>
    <w:p w14:paraId="287430E2" w14:textId="0CD6A8E9" w:rsidR="009F12E0" w:rsidRDefault="009F12E0" w:rsidP="00EC366F">
      <w:pPr>
        <w:pStyle w:val="Title"/>
      </w:pPr>
      <w:bookmarkStart w:id="28" w:name="_Toc49252093"/>
      <w:r>
        <w:t>Appendix</w:t>
      </w:r>
      <w:r w:rsidR="00304CE7">
        <w:t xml:space="preserve"> II</w:t>
      </w:r>
      <w:r>
        <w:t xml:space="preserve"> – Additional material you may find useful to work through.</w:t>
      </w:r>
      <w:bookmarkEnd w:id="28"/>
    </w:p>
    <w:p w14:paraId="0C841B6E" w14:textId="77777777" w:rsidR="009F12E0" w:rsidRDefault="009F12E0" w:rsidP="00096D2C">
      <w:pPr>
        <w:pStyle w:val="Heading1"/>
        <w:numPr>
          <w:ilvl w:val="0"/>
          <w:numId w:val="11"/>
        </w:numPr>
      </w:pPr>
      <w:bookmarkStart w:id="29" w:name="_Toc49252094"/>
      <w:r w:rsidRPr="00096D2C">
        <w:t>Charts: Category Labels</w:t>
      </w:r>
      <w:bookmarkEnd w:id="29"/>
    </w:p>
    <w:p w14:paraId="431D0FD2" w14:textId="77777777" w:rsidR="00876B6C" w:rsidRDefault="00876B6C" w:rsidP="00876B6C">
      <w:pPr>
        <w:pStyle w:val="Heading3"/>
      </w:pPr>
      <w:r>
        <w:t>Instructio</w:t>
      </w:r>
      <w:r w:rsidRPr="00876B6C">
        <w:t>n</w:t>
      </w:r>
      <w:r>
        <w:t>s – how to use category Labels with charts</w:t>
      </w:r>
    </w:p>
    <w:p w14:paraId="4CF4C25B" w14:textId="77777777" w:rsidR="00876B6C" w:rsidRPr="00876B6C" w:rsidRDefault="00876B6C" w:rsidP="00876B6C">
      <w:pPr>
        <w:pStyle w:val="Heading4"/>
        <w:rPr>
          <w:lang w:val="en-US"/>
        </w:rPr>
      </w:pPr>
      <w:r>
        <w:rPr>
          <w:rFonts w:cs="Arial"/>
          <w:szCs w:val="22"/>
        </w:rPr>
        <w:t xml:space="preserve">Access the worksheet, </w:t>
      </w:r>
      <w:proofErr w:type="spellStart"/>
      <w:r>
        <w:rPr>
          <w:b/>
          <w:lang w:val="en-US"/>
        </w:rPr>
        <w:t>Life_data</w:t>
      </w:r>
      <w:proofErr w:type="spellEnd"/>
      <w:r>
        <w:rPr>
          <w:i/>
          <w:lang w:val="en-US"/>
        </w:rPr>
        <w:t xml:space="preserve">.  </w:t>
      </w:r>
    </w:p>
    <w:p w14:paraId="64D0F971" w14:textId="77777777" w:rsidR="00876B6C" w:rsidRDefault="00876B6C" w:rsidP="00876B6C">
      <w:pPr>
        <w:pStyle w:val="Heading4"/>
        <w:rPr>
          <w:lang w:val="en-US"/>
        </w:rPr>
      </w:pPr>
      <w:r>
        <w:rPr>
          <w:lang w:val="en-US"/>
        </w:rPr>
        <w:t xml:space="preserve">Select the data in columns </w:t>
      </w:r>
      <w:r>
        <w:rPr>
          <w:b/>
          <w:lang w:val="en-US"/>
        </w:rPr>
        <w:t>A</w:t>
      </w:r>
      <w:r>
        <w:rPr>
          <w:lang w:val="en-US"/>
        </w:rPr>
        <w:t xml:space="preserve"> and </w:t>
      </w:r>
      <w:r>
        <w:rPr>
          <w:b/>
          <w:lang w:val="en-US"/>
        </w:rPr>
        <w:t>B</w:t>
      </w:r>
      <w:r>
        <w:rPr>
          <w:lang w:val="en-US"/>
        </w:rPr>
        <w:t xml:space="preserve">, starting with and including the headings </w:t>
      </w:r>
      <w:r>
        <w:rPr>
          <w:b/>
          <w:lang w:val="en-US"/>
        </w:rPr>
        <w:t>Year</w:t>
      </w:r>
      <w:r>
        <w:rPr>
          <w:lang w:val="en-US"/>
        </w:rPr>
        <w:t xml:space="preserve"> and </w:t>
      </w:r>
      <w:r>
        <w:rPr>
          <w:b/>
          <w:lang w:val="en-US"/>
        </w:rPr>
        <w:t>Male</w:t>
      </w:r>
      <w:r>
        <w:rPr>
          <w:lang w:val="en-US"/>
        </w:rPr>
        <w:t xml:space="preserve">.  </w:t>
      </w:r>
    </w:p>
    <w:p w14:paraId="3FFE62D4" w14:textId="77777777" w:rsidR="00876B6C" w:rsidRDefault="00876B6C" w:rsidP="00876B6C">
      <w:pPr>
        <w:pStyle w:val="Heading4"/>
        <w:rPr>
          <w:lang w:val="en-US"/>
        </w:rPr>
      </w:pPr>
      <w:r>
        <w:rPr>
          <w:lang w:val="en-US"/>
        </w:rPr>
        <w:t xml:space="preserve">Now click on the </w:t>
      </w:r>
      <w:r>
        <w:rPr>
          <w:b/>
          <w:lang w:val="en-US"/>
        </w:rPr>
        <w:t>Insert</w:t>
      </w:r>
      <w:r>
        <w:rPr>
          <w:lang w:val="en-US"/>
        </w:rPr>
        <w:t xml:space="preserve"> tab.</w:t>
      </w:r>
    </w:p>
    <w:p w14:paraId="1D2245BF" w14:textId="77777777" w:rsidR="00876B6C" w:rsidRDefault="00876B6C" w:rsidP="00876B6C">
      <w:pPr>
        <w:pStyle w:val="Heading4"/>
        <w:rPr>
          <w:rFonts w:cs="Arial"/>
          <w:szCs w:val="22"/>
        </w:rPr>
      </w:pPr>
      <w:r>
        <w:rPr>
          <w:rFonts w:cs="Arial"/>
          <w:szCs w:val="22"/>
        </w:rPr>
        <w:t xml:space="preserve">Select the </w:t>
      </w:r>
      <w:r>
        <w:rPr>
          <w:rFonts w:cs="Arial"/>
          <w:b/>
          <w:szCs w:val="22"/>
        </w:rPr>
        <w:t>Line</w:t>
      </w:r>
      <w:r>
        <w:rPr>
          <w:rFonts w:cs="Arial"/>
          <w:szCs w:val="22"/>
        </w:rPr>
        <w:t xml:space="preserve"> chart option and make sure the first chart sub-type is chosen.  </w:t>
      </w:r>
    </w:p>
    <w:p w14:paraId="46DA64FC" w14:textId="77777777" w:rsidR="00876B6C" w:rsidRDefault="00876B6C" w:rsidP="00876B6C">
      <w:pPr>
        <w:pStyle w:val="Heading4"/>
        <w:rPr>
          <w:rFonts w:cs="Arial"/>
          <w:szCs w:val="22"/>
        </w:rPr>
      </w:pPr>
      <w:r>
        <w:rPr>
          <w:rFonts w:cs="Arial"/>
          <w:szCs w:val="22"/>
        </w:rPr>
        <w:lastRenderedPageBreak/>
        <w:t xml:space="preserve">Something is wrong here.  This is because the </w:t>
      </w:r>
      <w:r w:rsidRPr="00274342">
        <w:rPr>
          <w:rFonts w:cs="Arial"/>
          <w:b/>
          <w:szCs w:val="22"/>
        </w:rPr>
        <w:t>Year</w:t>
      </w:r>
      <w:r>
        <w:rPr>
          <w:rFonts w:cs="Arial"/>
          <w:szCs w:val="22"/>
        </w:rPr>
        <w:t xml:space="preserve"> data is being treated as if it was the same kind of data as the </w:t>
      </w:r>
      <w:r w:rsidRPr="00274342">
        <w:rPr>
          <w:rFonts w:cs="Arial"/>
          <w:b/>
          <w:szCs w:val="22"/>
        </w:rPr>
        <w:t>Male</w:t>
      </w:r>
      <w:r>
        <w:rPr>
          <w:rFonts w:cs="Arial"/>
          <w:szCs w:val="22"/>
        </w:rPr>
        <w:t xml:space="preserve"> life expectancy data, rather than a factor against which that data is measured.</w:t>
      </w:r>
    </w:p>
    <w:p w14:paraId="43610504" w14:textId="77777777" w:rsidR="00876B6C" w:rsidRPr="00C15B88" w:rsidRDefault="00876B6C" w:rsidP="00876B6C">
      <w:pPr>
        <w:pStyle w:val="Heading4"/>
        <w:rPr>
          <w:rFonts w:cs="Arial"/>
          <w:szCs w:val="22"/>
        </w:rPr>
      </w:pPr>
      <w:r>
        <w:rPr>
          <w:rFonts w:cs="Arial"/>
          <w:szCs w:val="22"/>
        </w:rPr>
        <w:t xml:space="preserve">Click the </w:t>
      </w:r>
      <w:r>
        <w:rPr>
          <w:rFonts w:cs="Arial"/>
          <w:b/>
          <w:szCs w:val="22"/>
        </w:rPr>
        <w:t>Design</w:t>
      </w:r>
      <w:r>
        <w:rPr>
          <w:rFonts w:cs="Arial"/>
          <w:szCs w:val="22"/>
        </w:rPr>
        <w:t xml:space="preserve"> tab on </w:t>
      </w:r>
      <w:r w:rsidRPr="009600DB">
        <w:rPr>
          <w:rFonts w:cs="Arial"/>
          <w:b/>
          <w:szCs w:val="22"/>
        </w:rPr>
        <w:t>Chart Tools</w:t>
      </w:r>
      <w:r>
        <w:rPr>
          <w:rFonts w:cs="Arial"/>
          <w:szCs w:val="22"/>
        </w:rPr>
        <w:t xml:space="preserve"> and then choose </w:t>
      </w:r>
      <w:r w:rsidRPr="009600DB">
        <w:rPr>
          <w:rFonts w:cs="Arial"/>
          <w:b/>
          <w:szCs w:val="22"/>
        </w:rPr>
        <w:t>Select Data</w:t>
      </w:r>
      <w:r>
        <w:rPr>
          <w:rFonts w:cs="Arial"/>
          <w:szCs w:val="22"/>
        </w:rPr>
        <w:t>.  Click on</w:t>
      </w:r>
      <w:r w:rsidRPr="00C15B88">
        <w:rPr>
          <w:rFonts w:cs="Arial"/>
          <w:szCs w:val="22"/>
        </w:rPr>
        <w:t xml:space="preserve"> </w:t>
      </w:r>
      <w:r w:rsidRPr="00C15B88">
        <w:rPr>
          <w:rFonts w:cs="Arial"/>
          <w:b/>
          <w:bCs/>
          <w:szCs w:val="22"/>
        </w:rPr>
        <w:t>Edit</w:t>
      </w:r>
      <w:r w:rsidRPr="00C15B88">
        <w:rPr>
          <w:rFonts w:cs="Arial"/>
          <w:szCs w:val="22"/>
        </w:rPr>
        <w:t xml:space="preserve"> </w:t>
      </w:r>
      <w:r>
        <w:rPr>
          <w:rFonts w:cs="Arial"/>
          <w:szCs w:val="22"/>
        </w:rPr>
        <w:t xml:space="preserve">under </w:t>
      </w:r>
      <w:r w:rsidRPr="00C15B88">
        <w:rPr>
          <w:rFonts w:cs="Arial"/>
          <w:szCs w:val="22"/>
        </w:rPr>
        <w:t xml:space="preserve">the </w:t>
      </w:r>
      <w:r w:rsidRPr="00C15B88">
        <w:rPr>
          <w:rFonts w:cs="Arial"/>
          <w:b/>
          <w:bCs/>
          <w:szCs w:val="22"/>
        </w:rPr>
        <w:t xml:space="preserve">Horizontal (Category) Axis </w:t>
      </w:r>
      <w:r w:rsidRPr="00C15B88">
        <w:rPr>
          <w:rFonts w:cs="Arial"/>
          <w:szCs w:val="22"/>
        </w:rPr>
        <w:t>labels.</w:t>
      </w:r>
      <w:r>
        <w:rPr>
          <w:rFonts w:cs="Arial"/>
          <w:szCs w:val="22"/>
        </w:rPr>
        <w:t xml:space="preserve">  The </w:t>
      </w:r>
      <w:r w:rsidRPr="00976A90">
        <w:rPr>
          <w:rFonts w:cs="Arial"/>
          <w:b/>
          <w:szCs w:val="22"/>
        </w:rPr>
        <w:t>Axis L</w:t>
      </w:r>
      <w:r>
        <w:rPr>
          <w:rFonts w:cs="Arial"/>
          <w:b/>
          <w:szCs w:val="22"/>
        </w:rPr>
        <w:t>abel</w:t>
      </w:r>
      <w:r w:rsidRPr="00C15B88">
        <w:rPr>
          <w:rFonts w:cs="Arial"/>
          <w:szCs w:val="22"/>
        </w:rPr>
        <w:t xml:space="preserve"> dialog box opens</w:t>
      </w:r>
      <w:r>
        <w:rPr>
          <w:rFonts w:cs="Arial"/>
          <w:szCs w:val="22"/>
        </w:rPr>
        <w:t>.  Select the years (</w:t>
      </w:r>
      <w:r w:rsidRPr="00D449F6">
        <w:rPr>
          <w:rFonts w:cs="Arial"/>
          <w:szCs w:val="22"/>
        </w:rPr>
        <w:t xml:space="preserve">the cells </w:t>
      </w:r>
      <w:r>
        <w:rPr>
          <w:rFonts w:cs="Arial"/>
          <w:b/>
          <w:szCs w:val="22"/>
        </w:rPr>
        <w:t>A10</w:t>
      </w:r>
      <w:r w:rsidRPr="00D449F6">
        <w:rPr>
          <w:rFonts w:cs="Arial"/>
          <w:b/>
          <w:szCs w:val="22"/>
        </w:rPr>
        <w:t>-A19</w:t>
      </w:r>
      <w:r>
        <w:rPr>
          <w:rFonts w:cs="Arial"/>
          <w:szCs w:val="22"/>
        </w:rPr>
        <w:t>)</w:t>
      </w:r>
      <w:r w:rsidRPr="00D449F6">
        <w:rPr>
          <w:rFonts w:cs="Arial"/>
          <w:szCs w:val="22"/>
        </w:rPr>
        <w:t>.</w:t>
      </w:r>
      <w:r>
        <w:rPr>
          <w:rFonts w:cs="Arial"/>
          <w:szCs w:val="22"/>
        </w:rPr>
        <w:t xml:space="preserve"> </w:t>
      </w:r>
      <w:r w:rsidRPr="00D449F6">
        <w:rPr>
          <w:rFonts w:cs="Arial"/>
          <w:szCs w:val="22"/>
        </w:rPr>
        <w:t xml:space="preserve">Click </w:t>
      </w:r>
      <w:r w:rsidRPr="00D449F6">
        <w:rPr>
          <w:rFonts w:cs="Arial"/>
          <w:b/>
          <w:szCs w:val="22"/>
        </w:rPr>
        <w:t>OK</w:t>
      </w:r>
      <w:r>
        <w:rPr>
          <w:rFonts w:cs="Arial"/>
          <w:b/>
          <w:szCs w:val="22"/>
        </w:rPr>
        <w:t xml:space="preserve"> </w:t>
      </w:r>
      <w:r w:rsidRPr="00C15B88">
        <w:rPr>
          <w:rFonts w:cs="Arial"/>
          <w:szCs w:val="22"/>
        </w:rPr>
        <w:t>to replace the</w:t>
      </w:r>
      <w:r>
        <w:rPr>
          <w:rFonts w:cs="Arial"/>
          <w:b/>
          <w:szCs w:val="22"/>
        </w:rPr>
        <w:t xml:space="preserve"> </w:t>
      </w:r>
      <w:r w:rsidRPr="00C15B88">
        <w:rPr>
          <w:rFonts w:cs="Arial"/>
          <w:szCs w:val="22"/>
        </w:rPr>
        <w:t xml:space="preserve">original </w:t>
      </w:r>
      <w:r>
        <w:rPr>
          <w:rFonts w:cs="Arial"/>
          <w:szCs w:val="22"/>
        </w:rPr>
        <w:t>labels data</w:t>
      </w:r>
      <w:r w:rsidRPr="00C15B88">
        <w:rPr>
          <w:rFonts w:cs="Arial"/>
          <w:szCs w:val="22"/>
        </w:rPr>
        <w:t>.</w:t>
      </w:r>
    </w:p>
    <w:p w14:paraId="7C0A52C0" w14:textId="77777777" w:rsidR="00876B6C" w:rsidRDefault="00876B6C" w:rsidP="00876B6C">
      <w:pPr>
        <w:pStyle w:val="Heading4"/>
        <w:rPr>
          <w:rFonts w:cs="Arial"/>
          <w:szCs w:val="22"/>
        </w:rPr>
      </w:pPr>
      <w:r>
        <w:rPr>
          <w:rFonts w:cs="Arial"/>
          <w:szCs w:val="22"/>
        </w:rPr>
        <w:t xml:space="preserve">Now select </w:t>
      </w:r>
      <w:r w:rsidRPr="00927114">
        <w:rPr>
          <w:rFonts w:cs="Arial"/>
          <w:b/>
          <w:szCs w:val="22"/>
        </w:rPr>
        <w:t>Year</w:t>
      </w:r>
      <w:r>
        <w:rPr>
          <w:rFonts w:cs="Arial"/>
          <w:szCs w:val="22"/>
        </w:rPr>
        <w:t xml:space="preserve"> and click the </w:t>
      </w:r>
      <w:r w:rsidRPr="00274342">
        <w:rPr>
          <w:rFonts w:cs="Arial"/>
          <w:b/>
          <w:szCs w:val="22"/>
        </w:rPr>
        <w:t>Remove</w:t>
      </w:r>
      <w:r>
        <w:rPr>
          <w:rFonts w:cs="Arial"/>
          <w:szCs w:val="22"/>
        </w:rPr>
        <w:t xml:space="preserve"> button. </w:t>
      </w:r>
      <w:r w:rsidRPr="00D449F6">
        <w:rPr>
          <w:rFonts w:cs="Arial"/>
          <w:szCs w:val="22"/>
        </w:rPr>
        <w:t xml:space="preserve"> Click </w:t>
      </w:r>
      <w:r w:rsidRPr="00D449F6">
        <w:rPr>
          <w:rFonts w:cs="Arial"/>
          <w:b/>
          <w:szCs w:val="22"/>
        </w:rPr>
        <w:t>OK</w:t>
      </w:r>
      <w:r w:rsidRPr="00D449F6">
        <w:rPr>
          <w:rFonts w:cs="Arial"/>
          <w:szCs w:val="22"/>
        </w:rPr>
        <w:t xml:space="preserve"> and then </w:t>
      </w:r>
      <w:r w:rsidRPr="00D449F6">
        <w:rPr>
          <w:rFonts w:cs="Arial"/>
          <w:b/>
          <w:szCs w:val="22"/>
        </w:rPr>
        <w:t>OK</w:t>
      </w:r>
      <w:r w:rsidRPr="00D449F6">
        <w:rPr>
          <w:rFonts w:cs="Arial"/>
          <w:szCs w:val="22"/>
        </w:rPr>
        <w:t xml:space="preserve"> again.  </w:t>
      </w:r>
    </w:p>
    <w:p w14:paraId="331589F6" w14:textId="094CEB87" w:rsidR="00876B6C" w:rsidRDefault="00876B6C" w:rsidP="00876B6C">
      <w:pPr>
        <w:pStyle w:val="Heading4"/>
        <w:rPr>
          <w:rFonts w:cs="Arial"/>
          <w:szCs w:val="22"/>
        </w:rPr>
      </w:pPr>
      <w:r w:rsidRPr="00D449F6">
        <w:rPr>
          <w:rFonts w:cs="Arial"/>
          <w:szCs w:val="22"/>
        </w:rPr>
        <w:t>You will see that now the life expectancy data is now being measured against the year, giving us the chart we require.</w:t>
      </w:r>
    </w:p>
    <w:p w14:paraId="5C5A5FBB" w14:textId="77777777" w:rsidR="00876B6C" w:rsidRPr="00D449F6" w:rsidRDefault="00876B6C" w:rsidP="00876B6C">
      <w:pPr>
        <w:pStyle w:val="Heading4"/>
        <w:rPr>
          <w:rFonts w:cs="Arial"/>
          <w:szCs w:val="22"/>
        </w:rPr>
      </w:pPr>
      <w:r>
        <w:rPr>
          <w:rFonts w:cs="Arial"/>
          <w:szCs w:val="22"/>
        </w:rPr>
        <w:t xml:space="preserve">Click </w:t>
      </w:r>
      <w:r>
        <w:rPr>
          <w:rFonts w:cs="Arial"/>
          <w:b/>
          <w:szCs w:val="22"/>
          <w:u w:val="single"/>
        </w:rPr>
        <w:t>A</w:t>
      </w:r>
      <w:r>
        <w:rPr>
          <w:rFonts w:cs="Arial"/>
          <w:b/>
          <w:szCs w:val="22"/>
        </w:rPr>
        <w:t xml:space="preserve">dd </w:t>
      </w:r>
    </w:p>
    <w:p w14:paraId="12178013" w14:textId="77777777" w:rsidR="00876B6C" w:rsidRDefault="00876B6C" w:rsidP="00876B6C">
      <w:pPr>
        <w:pStyle w:val="Heading4"/>
        <w:rPr>
          <w:rFonts w:cs="Arial"/>
          <w:szCs w:val="22"/>
        </w:rPr>
      </w:pPr>
      <w:r>
        <w:rPr>
          <w:rFonts w:cs="Arial"/>
          <w:szCs w:val="22"/>
        </w:rPr>
        <w:t xml:space="preserve">Type </w:t>
      </w:r>
      <w:r>
        <w:rPr>
          <w:rFonts w:cs="Arial"/>
          <w:b/>
          <w:szCs w:val="22"/>
        </w:rPr>
        <w:t>Female</w:t>
      </w:r>
      <w:r>
        <w:rPr>
          <w:rFonts w:cs="Arial"/>
          <w:szCs w:val="22"/>
        </w:rPr>
        <w:t xml:space="preserve"> for </w:t>
      </w:r>
      <w:r w:rsidRPr="00D6772F">
        <w:rPr>
          <w:rFonts w:cs="Arial"/>
          <w:b/>
          <w:szCs w:val="22"/>
        </w:rPr>
        <w:t>Series name</w:t>
      </w:r>
      <w:r>
        <w:rPr>
          <w:rFonts w:cs="Arial"/>
          <w:szCs w:val="22"/>
        </w:rPr>
        <w:t xml:space="preserve"> and select </w:t>
      </w:r>
      <w:r w:rsidRPr="00D6772F">
        <w:rPr>
          <w:rFonts w:cs="Arial"/>
          <w:b/>
          <w:szCs w:val="22"/>
        </w:rPr>
        <w:t>L10-L19</w:t>
      </w:r>
      <w:r>
        <w:rPr>
          <w:rFonts w:cs="Arial"/>
          <w:szCs w:val="22"/>
        </w:rPr>
        <w:t xml:space="preserve"> for </w:t>
      </w:r>
      <w:r w:rsidRPr="00D6772F">
        <w:rPr>
          <w:rFonts w:cs="Arial"/>
          <w:b/>
          <w:szCs w:val="22"/>
        </w:rPr>
        <w:t>Series values</w:t>
      </w:r>
      <w:r>
        <w:rPr>
          <w:rFonts w:cs="Arial"/>
          <w:szCs w:val="22"/>
        </w:rPr>
        <w:t xml:space="preserve"> (delete what’s already in the dialog box then select from the cells).  </w:t>
      </w:r>
    </w:p>
    <w:p w14:paraId="2A990509" w14:textId="77777777" w:rsidR="00876B6C" w:rsidRDefault="00876B6C" w:rsidP="00876B6C">
      <w:pPr>
        <w:pStyle w:val="Heading4"/>
        <w:rPr>
          <w:rFonts w:cs="Arial"/>
          <w:szCs w:val="22"/>
        </w:rPr>
      </w:pPr>
      <w:r>
        <w:rPr>
          <w:rFonts w:cs="Arial"/>
          <w:szCs w:val="22"/>
        </w:rPr>
        <w:t xml:space="preserve">Click </w:t>
      </w:r>
      <w:r>
        <w:rPr>
          <w:rFonts w:cs="Arial"/>
          <w:b/>
          <w:szCs w:val="22"/>
        </w:rPr>
        <w:t>OK</w:t>
      </w:r>
    </w:p>
    <w:p w14:paraId="4B630395" w14:textId="77777777" w:rsidR="00876B6C" w:rsidRDefault="00876B6C" w:rsidP="00876B6C">
      <w:pPr>
        <w:pStyle w:val="Heading4"/>
        <w:rPr>
          <w:rFonts w:cs="Arial"/>
          <w:szCs w:val="22"/>
        </w:rPr>
      </w:pPr>
      <w:r>
        <w:rPr>
          <w:rFonts w:cs="Arial"/>
          <w:szCs w:val="22"/>
        </w:rPr>
        <w:t xml:space="preserve">Now finish off by adding a </w:t>
      </w:r>
      <w:r w:rsidRPr="00976A90">
        <w:rPr>
          <w:rFonts w:cs="Arial"/>
          <w:b/>
          <w:szCs w:val="22"/>
        </w:rPr>
        <w:t>Chart Title</w:t>
      </w:r>
      <w:r>
        <w:rPr>
          <w:rFonts w:cs="Arial"/>
          <w:szCs w:val="22"/>
        </w:rPr>
        <w:t xml:space="preserve"> and </w:t>
      </w:r>
      <w:r w:rsidRPr="00976A90">
        <w:rPr>
          <w:rFonts w:cs="Arial"/>
          <w:b/>
          <w:szCs w:val="22"/>
        </w:rPr>
        <w:t>Axis Titles</w:t>
      </w:r>
      <w:r>
        <w:rPr>
          <w:rFonts w:cs="Arial"/>
          <w:szCs w:val="22"/>
        </w:rPr>
        <w:t xml:space="preserve"> using the </w:t>
      </w:r>
      <w:r>
        <w:rPr>
          <w:rFonts w:cs="Arial"/>
          <w:b/>
          <w:szCs w:val="22"/>
        </w:rPr>
        <w:t>Q</w:t>
      </w:r>
      <w:r w:rsidRPr="00876B6C">
        <w:rPr>
          <w:rFonts w:cs="Arial"/>
          <w:b/>
          <w:szCs w:val="22"/>
        </w:rPr>
        <w:t>uick layout</w:t>
      </w:r>
      <w:r>
        <w:rPr>
          <w:rFonts w:cs="Arial"/>
          <w:szCs w:val="22"/>
        </w:rPr>
        <w:t xml:space="preserve"> tool found in the </w:t>
      </w:r>
      <w:r>
        <w:rPr>
          <w:rFonts w:cs="Arial"/>
          <w:b/>
          <w:szCs w:val="22"/>
        </w:rPr>
        <w:t xml:space="preserve">Design </w:t>
      </w:r>
      <w:r>
        <w:rPr>
          <w:rFonts w:cs="Arial"/>
          <w:szCs w:val="22"/>
        </w:rPr>
        <w:t>ribbon</w:t>
      </w:r>
    </w:p>
    <w:p w14:paraId="308D58C0" w14:textId="77777777" w:rsidR="00876B6C" w:rsidRPr="005633DE" w:rsidRDefault="00876B6C" w:rsidP="00876B6C">
      <w:pPr>
        <w:pStyle w:val="Heading4"/>
        <w:rPr>
          <w:rFonts w:cs="Arial"/>
          <w:szCs w:val="22"/>
        </w:rPr>
      </w:pPr>
      <w:r w:rsidRPr="00D6772F">
        <w:rPr>
          <w:rFonts w:cs="Arial"/>
          <w:szCs w:val="22"/>
        </w:rPr>
        <w:t>Save the worksheet.</w:t>
      </w:r>
    </w:p>
    <w:p w14:paraId="39928DA0" w14:textId="77777777" w:rsidR="009F12E0" w:rsidRDefault="009F12E0" w:rsidP="00876B6C">
      <w:pPr>
        <w:pStyle w:val="Heading1"/>
      </w:pPr>
      <w:bookmarkStart w:id="30" w:name="_Toc49252095"/>
      <w:r>
        <w:t>Logical Functions</w:t>
      </w:r>
      <w:bookmarkEnd w:id="30"/>
    </w:p>
    <w:p w14:paraId="464FFEBA" w14:textId="77777777" w:rsidR="009F12E0" w:rsidRDefault="009F12E0" w:rsidP="009F12E0">
      <w:pPr>
        <w:pStyle w:val="HNormal"/>
      </w:pPr>
      <w:r>
        <w:t xml:space="preserve">Most functions display a </w:t>
      </w:r>
      <w:r>
        <w:rPr>
          <w:b/>
        </w:rPr>
        <w:t xml:space="preserve">Function Arguments </w:t>
      </w:r>
      <w:r>
        <w:t>dialog box</w:t>
      </w:r>
      <w:r>
        <w:rPr>
          <w:b/>
        </w:rPr>
        <w:t xml:space="preserve"> </w:t>
      </w:r>
      <w:r>
        <w:t xml:space="preserve">that allows you to enter or select the data which the functions will operate on.  Some also require you to enter options and conditions that will affect the results.  </w:t>
      </w:r>
    </w:p>
    <w:p w14:paraId="05EC09FA" w14:textId="77777777" w:rsidR="009F12E0" w:rsidRDefault="009F12E0" w:rsidP="00876B6C">
      <w:pPr>
        <w:pStyle w:val="Heading3"/>
      </w:pPr>
      <w:r>
        <w:t xml:space="preserve">One example of this is with the logical functions.  Here the dialog box opens to offer you a choice of conditional operators (e.g. AND, OR, IF, etc.).  </w:t>
      </w:r>
    </w:p>
    <w:p w14:paraId="4B477E95" w14:textId="77777777" w:rsidR="009F12E0" w:rsidRDefault="009F12E0" w:rsidP="009F12E0">
      <w:pPr>
        <w:pStyle w:val="HNormal"/>
      </w:pPr>
      <w:r>
        <w:t xml:space="preserve">When </w:t>
      </w:r>
      <w:r>
        <w:rPr>
          <w:b/>
        </w:rPr>
        <w:t>IF</w:t>
      </w:r>
      <w:r>
        <w:t xml:space="preserve"> is selected you are then shown a dialogue box into which you enter the logical test and the values resulting depending on whether the condition test returns a </w:t>
      </w:r>
      <w:r>
        <w:rPr>
          <w:b/>
        </w:rPr>
        <w:t>TRUE</w:t>
      </w:r>
      <w:r>
        <w:t xml:space="preserve"> or </w:t>
      </w:r>
      <w:r>
        <w:rPr>
          <w:b/>
        </w:rPr>
        <w:t xml:space="preserve">FALSE </w:t>
      </w:r>
      <w:r>
        <w:t>value.</w:t>
      </w:r>
    </w:p>
    <w:p w14:paraId="10CFEDE7" w14:textId="77777777" w:rsidR="009F12E0" w:rsidRDefault="009F12E0" w:rsidP="00876B6C">
      <w:pPr>
        <w:pStyle w:val="Heading4"/>
      </w:pPr>
      <w:r>
        <w:t xml:space="preserve">First you select the cell you want the result to appear in </w:t>
      </w:r>
    </w:p>
    <w:p w14:paraId="13E66D3E" w14:textId="77777777" w:rsidR="009F12E0" w:rsidRDefault="009F12E0" w:rsidP="00876B6C">
      <w:pPr>
        <w:pStyle w:val="Heading4"/>
      </w:pPr>
      <w:r>
        <w:rPr>
          <w:rFonts w:cs="Arial"/>
        </w:rPr>
        <w:t xml:space="preserve">Call up the </w:t>
      </w:r>
      <w:r>
        <w:rPr>
          <w:rFonts w:cs="Arial"/>
          <w:b/>
        </w:rPr>
        <w:t xml:space="preserve">Insert </w:t>
      </w:r>
      <w:r>
        <w:rPr>
          <w:b/>
        </w:rPr>
        <w:t xml:space="preserve">Function </w:t>
      </w:r>
      <w:r>
        <w:t xml:space="preserve">dialog box and choose the </w:t>
      </w:r>
      <w:r>
        <w:rPr>
          <w:b/>
        </w:rPr>
        <w:t xml:space="preserve">Logical </w:t>
      </w:r>
      <w:r>
        <w:t>category</w:t>
      </w:r>
    </w:p>
    <w:p w14:paraId="09F9B174" w14:textId="77777777" w:rsidR="009F12E0" w:rsidRDefault="009F12E0" w:rsidP="00876B6C">
      <w:pPr>
        <w:pStyle w:val="Heading4"/>
      </w:pPr>
      <w:r>
        <w:t xml:space="preserve">In the </w:t>
      </w:r>
      <w:r>
        <w:rPr>
          <w:b/>
        </w:rPr>
        <w:t xml:space="preserve">Function Arguments </w:t>
      </w:r>
      <w:r>
        <w:t xml:space="preserve">dialog box, enter the logical test (i.e. </w:t>
      </w:r>
      <w:r>
        <w:rPr>
          <w:b/>
          <w:bCs/>
        </w:rPr>
        <w:t>If</w:t>
      </w:r>
      <w:r>
        <w:t xml:space="preserve"> a cell’s data matches [=] or is greater [&gt;] or less [&lt;] than a particular value).  </w:t>
      </w:r>
    </w:p>
    <w:p w14:paraId="4B195F05" w14:textId="77777777" w:rsidR="009F12E0" w:rsidRDefault="009F12E0" w:rsidP="00876B6C">
      <w:pPr>
        <w:pStyle w:val="Heading4"/>
      </w:pPr>
      <w:r>
        <w:t>Then enter what result will appear if the test is true (i.e. is equal to the value you are looking for) and also what result will appear if not true.</w:t>
      </w:r>
    </w:p>
    <w:p w14:paraId="275F1F48" w14:textId="77777777" w:rsidR="009F12E0" w:rsidRDefault="009F12E0" w:rsidP="00096D2C">
      <w:pPr>
        <w:pStyle w:val="HNormal"/>
      </w:pPr>
      <w:r>
        <w:t xml:space="preserve">These are five other logical operators: AND; FALSE; NOT; OR; TRUE. Their main use is as additional operators associated with an </w:t>
      </w:r>
      <w:r>
        <w:rPr>
          <w:bCs/>
        </w:rPr>
        <w:t>IF</w:t>
      </w:r>
      <w:r>
        <w:t xml:space="preserve"> condition; the most generally useful are AND </w:t>
      </w:r>
      <w:proofErr w:type="spellStart"/>
      <w:r>
        <w:t>and</w:t>
      </w:r>
      <w:proofErr w:type="spellEnd"/>
      <w:r>
        <w:t xml:space="preserve"> OR.</w:t>
      </w:r>
    </w:p>
    <w:p w14:paraId="073FC62E" w14:textId="77777777" w:rsidR="00876B6C" w:rsidRDefault="00876B6C" w:rsidP="00876B6C">
      <w:pPr>
        <w:pStyle w:val="Heading3"/>
      </w:pPr>
      <w:r>
        <w:lastRenderedPageBreak/>
        <w:t>How to use Logical Functions</w:t>
      </w:r>
    </w:p>
    <w:p w14:paraId="34A28EF4" w14:textId="77777777" w:rsidR="00703117" w:rsidRPr="00703117" w:rsidRDefault="00703117" w:rsidP="00703117">
      <w:pPr>
        <w:pStyle w:val="Heading4"/>
      </w:pPr>
      <w:r>
        <w:t xml:space="preserve">Open the </w:t>
      </w:r>
      <w:r>
        <w:rPr>
          <w:b/>
        </w:rPr>
        <w:t>weather</w:t>
      </w:r>
      <w:r>
        <w:t xml:space="preserve"> worksheet</w:t>
      </w:r>
    </w:p>
    <w:p w14:paraId="5B5301FA" w14:textId="77777777" w:rsidR="00876B6C" w:rsidRDefault="00876B6C" w:rsidP="00703117">
      <w:pPr>
        <w:pStyle w:val="Heading4"/>
      </w:pPr>
      <w:r>
        <w:t xml:space="preserve">Click on cell </w:t>
      </w:r>
      <w:r w:rsidRPr="00876B6C">
        <w:rPr>
          <w:b/>
        </w:rPr>
        <w:t>F3</w:t>
      </w:r>
      <w:r>
        <w:t xml:space="preserve">; into this cell we are going to put a conditional formula which will tell us whether a month was on average dry or wet.  Choose the </w:t>
      </w:r>
      <w:r w:rsidRPr="00876B6C">
        <w:rPr>
          <w:b/>
        </w:rPr>
        <w:t>If</w:t>
      </w:r>
      <w:r>
        <w:t xml:space="preserve"> conditional function from the </w:t>
      </w:r>
      <w:r w:rsidRPr="00876B6C">
        <w:rPr>
          <w:b/>
        </w:rPr>
        <w:t>Logical</w:t>
      </w:r>
      <w:r>
        <w:t xml:space="preserve"> functions. </w:t>
      </w:r>
    </w:p>
    <w:p w14:paraId="1A7FBDC6" w14:textId="77777777" w:rsidR="00876B6C" w:rsidRDefault="00876B6C" w:rsidP="00876B6C">
      <w:pPr>
        <w:pStyle w:val="Heading4"/>
      </w:pPr>
      <w:r>
        <w:t xml:space="preserve">Into the box </w:t>
      </w:r>
      <w:r>
        <w:rPr>
          <w:b/>
        </w:rPr>
        <w:t xml:space="preserve">marked </w:t>
      </w:r>
      <w:proofErr w:type="spellStart"/>
      <w:r>
        <w:rPr>
          <w:b/>
        </w:rPr>
        <w:t>Logical_test</w:t>
      </w:r>
      <w:proofErr w:type="spellEnd"/>
      <w:r>
        <w:t xml:space="preserve"> we need to put the criteria we wish to use for the answer to be true, in this case </w:t>
      </w:r>
      <w:r>
        <w:rPr>
          <w:b/>
        </w:rPr>
        <w:t>B3&gt;2.5</w:t>
      </w:r>
      <w:r>
        <w:t xml:space="preserve">. </w:t>
      </w:r>
    </w:p>
    <w:p w14:paraId="31A00243" w14:textId="77777777" w:rsidR="00876B6C" w:rsidRDefault="00876B6C" w:rsidP="00876B6C">
      <w:pPr>
        <w:pStyle w:val="Heading4"/>
      </w:pPr>
      <w:r>
        <w:t xml:space="preserve">Into the </w:t>
      </w:r>
      <w:proofErr w:type="spellStart"/>
      <w:r>
        <w:rPr>
          <w:b/>
        </w:rPr>
        <w:t>Value_if_true</w:t>
      </w:r>
      <w:proofErr w:type="spellEnd"/>
      <w:r>
        <w:t xml:space="preserve"> box we want to type the word “wet”. </w:t>
      </w:r>
    </w:p>
    <w:p w14:paraId="62839A0E" w14:textId="77777777" w:rsidR="00876B6C" w:rsidRDefault="00876B6C" w:rsidP="00876B6C">
      <w:pPr>
        <w:pStyle w:val="Heading4"/>
      </w:pPr>
      <w:r>
        <w:t xml:space="preserve">Into the </w:t>
      </w:r>
      <w:proofErr w:type="spellStart"/>
      <w:r>
        <w:rPr>
          <w:b/>
        </w:rPr>
        <w:t>Value_if_false</w:t>
      </w:r>
      <w:proofErr w:type="spellEnd"/>
      <w:r>
        <w:t xml:space="preserve"> box we need to type “dry”.  </w:t>
      </w:r>
    </w:p>
    <w:p w14:paraId="6DBA037E" w14:textId="77777777" w:rsidR="00876B6C" w:rsidRDefault="00876B6C" w:rsidP="00876B6C">
      <w:pPr>
        <w:pStyle w:val="Heading4"/>
      </w:pPr>
      <w:r>
        <w:t xml:space="preserve">Fill the formula down column </w:t>
      </w:r>
      <w:r>
        <w:rPr>
          <w:b/>
        </w:rPr>
        <w:t>F</w:t>
      </w:r>
      <w:r>
        <w:t xml:space="preserve"> using </w:t>
      </w:r>
      <w:r>
        <w:rPr>
          <w:b/>
        </w:rPr>
        <w:t>AutoFill</w:t>
      </w:r>
      <w:r>
        <w:t xml:space="preserve">. Add a heading (e.g. </w:t>
      </w:r>
      <w:r>
        <w:rPr>
          <w:b/>
        </w:rPr>
        <w:t>Dry/Wet</w:t>
      </w:r>
      <w:r>
        <w:rPr>
          <w:i/>
        </w:rPr>
        <w:t>)</w:t>
      </w:r>
      <w:r>
        <w:t xml:space="preserve"> to the top of the column.</w:t>
      </w:r>
    </w:p>
    <w:p w14:paraId="1424F502" w14:textId="77777777" w:rsidR="00876B6C" w:rsidRDefault="00876B6C" w:rsidP="00876B6C">
      <w:pPr>
        <w:pStyle w:val="Heading4"/>
      </w:pPr>
      <w:r>
        <w:t xml:space="preserve">Put a conditional formula into column </w:t>
      </w:r>
      <w:r>
        <w:rPr>
          <w:b/>
        </w:rPr>
        <w:t>G</w:t>
      </w:r>
      <w:r>
        <w:t xml:space="preserve"> to say “sunny” if there were more than </w:t>
      </w:r>
      <w:r>
        <w:rPr>
          <w:b/>
        </w:rPr>
        <w:t>4.5</w:t>
      </w:r>
      <w:r>
        <w:t xml:space="preserve"> hours of sunshine and “cloudy” if there were not.  </w:t>
      </w:r>
    </w:p>
    <w:p w14:paraId="68D8077E" w14:textId="00600195" w:rsidR="00876B6C" w:rsidRDefault="00876B6C" w:rsidP="00876B6C">
      <w:pPr>
        <w:pStyle w:val="Heading4"/>
      </w:pPr>
      <w:r>
        <w:t xml:space="preserve">Add a heading (e.g. </w:t>
      </w:r>
      <w:r>
        <w:rPr>
          <w:b/>
        </w:rPr>
        <w:t>Sunny/Cloudy</w:t>
      </w:r>
      <w:r>
        <w:rPr>
          <w:i/>
        </w:rPr>
        <w:t>)</w:t>
      </w:r>
      <w:r>
        <w:t xml:space="preserve"> to the top of the column. Save the file.</w:t>
      </w:r>
      <w:bookmarkEnd w:id="8"/>
    </w:p>
    <w:p w14:paraId="7E2961FB" w14:textId="44FA20AE" w:rsidR="00FE18D7" w:rsidRDefault="00FE18D7" w:rsidP="00FE18D7">
      <w:pPr>
        <w:pStyle w:val="Heading3"/>
      </w:pPr>
    </w:p>
    <w:p w14:paraId="4AC48AF4" w14:textId="71138103" w:rsidR="00FE18D7" w:rsidRDefault="00FE18D7" w:rsidP="00FE18D7">
      <w:pPr>
        <w:pStyle w:val="HNormal"/>
      </w:pPr>
    </w:p>
    <w:p w14:paraId="14495025" w14:textId="5B945F40" w:rsidR="00FE18D7" w:rsidRDefault="00FE18D7" w:rsidP="00FE18D7">
      <w:pPr>
        <w:pStyle w:val="HNormal"/>
      </w:pPr>
    </w:p>
    <w:p w14:paraId="7D47C057" w14:textId="77777777" w:rsidR="00D32B0D" w:rsidRDefault="00D32B0D" w:rsidP="009C229B">
      <w:pPr>
        <w:pStyle w:val="Title"/>
      </w:pPr>
    </w:p>
    <w:p w14:paraId="661702D9" w14:textId="71204018" w:rsidR="00FE18D7" w:rsidRPr="00FE18D7" w:rsidRDefault="00FE18D7" w:rsidP="009C229B">
      <w:pPr>
        <w:pStyle w:val="Title"/>
      </w:pPr>
      <w:bookmarkStart w:id="31" w:name="_Toc49252096"/>
      <w:r w:rsidRPr="00FE18D7">
        <w:t>Appendix III – Remote desktop</w:t>
      </w:r>
      <w:bookmarkEnd w:id="31"/>
      <w:r w:rsidRPr="00FE18D7">
        <w:t xml:space="preserve"> </w:t>
      </w:r>
    </w:p>
    <w:p w14:paraId="4CB5B47D" w14:textId="77777777" w:rsidR="009C229B" w:rsidRDefault="009C229B" w:rsidP="009C229B">
      <w:pPr>
        <w:ind w:left="567"/>
      </w:pPr>
    </w:p>
    <w:p w14:paraId="13A5AB89" w14:textId="52EC423B" w:rsidR="009C229B" w:rsidRPr="009C229B" w:rsidRDefault="009C229B" w:rsidP="009C229B">
      <w:pPr>
        <w:ind w:left="567"/>
      </w:pPr>
      <w:r w:rsidRPr="009C229B">
        <w:t>Access a virtual desktop which gives you access to the same programs, applications and file store as a computer cluster PC (CSCE).  You can access the Remote Desktop Service from anywhere that you have access to an internet connection.</w:t>
      </w:r>
    </w:p>
    <w:p w14:paraId="55B25659" w14:textId="77777777" w:rsidR="009C229B" w:rsidRPr="009C229B" w:rsidRDefault="009C229B" w:rsidP="009C229B">
      <w:pPr>
        <w:ind w:left="567"/>
      </w:pPr>
      <w:r w:rsidRPr="009C229B">
        <w:t>This can be very useful when you need to access software that you do not own, especially at times when Computer Clusters are busy (exam times, near dissertation deadlines etc.).</w:t>
      </w:r>
    </w:p>
    <w:p w14:paraId="35A77B49" w14:textId="4ECC2E31" w:rsidR="009C229B" w:rsidRPr="009C229B" w:rsidRDefault="009C229B" w:rsidP="009C229B">
      <w:pPr>
        <w:ind w:left="567"/>
      </w:pPr>
      <w:r w:rsidRPr="009C229B">
        <w:t>You cannot use Remote Desktop to save or open files stored on the device you use to access this service</w:t>
      </w:r>
      <w:r>
        <w:t>,</w:t>
      </w:r>
      <w:r w:rsidRPr="009C229B">
        <w:t xml:space="preserve"> but you should be able to print to your local printer. You can only access, save, modify, delete etc. any files on your M or K or OneDrive drives from within the Remote Desktop service. </w:t>
      </w:r>
    </w:p>
    <w:p w14:paraId="75316905" w14:textId="77777777" w:rsidR="009C229B" w:rsidRPr="009C229B" w:rsidRDefault="009C229B" w:rsidP="009C229B">
      <w:pPr>
        <w:ind w:left="567"/>
      </w:pPr>
      <w:r w:rsidRPr="009C229B">
        <w:t>You cannot add your own programs (for security, stability and licensing reasons).</w:t>
      </w:r>
    </w:p>
    <w:p w14:paraId="52F99563" w14:textId="77777777" w:rsidR="009C229B" w:rsidRDefault="009C229B" w:rsidP="00FE18D7">
      <w:pPr>
        <w:pStyle w:val="HNormal"/>
      </w:pPr>
    </w:p>
    <w:p w14:paraId="62BBE592" w14:textId="71D9FE31" w:rsidR="009C229B" w:rsidRPr="00FE18D7" w:rsidRDefault="009C229B" w:rsidP="00FE18D7">
      <w:pPr>
        <w:pStyle w:val="HNormal"/>
      </w:pPr>
      <w:r>
        <w:t>Use the following link to access the University remote desktop service</w:t>
      </w:r>
    </w:p>
    <w:p w14:paraId="58008046" w14:textId="3B5A062B" w:rsidR="00304CE7" w:rsidRDefault="000C0C1B" w:rsidP="00304CE7">
      <w:pPr>
        <w:pStyle w:val="HNormal"/>
      </w:pPr>
      <w:hyperlink r:id="rId55" w:history="1">
        <w:r w:rsidR="0085512E">
          <w:rPr>
            <w:color w:val="0000FF"/>
            <w:u w:val="single"/>
          </w:rPr>
          <w:t>Remote Desktop</w:t>
        </w:r>
      </w:hyperlink>
    </w:p>
    <w:p w14:paraId="6362A114" w14:textId="59CA5DBF" w:rsidR="00304CE7" w:rsidRDefault="00304CE7" w:rsidP="00304CE7">
      <w:pPr>
        <w:pStyle w:val="HNormal"/>
      </w:pPr>
    </w:p>
    <w:p w14:paraId="437B4E4A" w14:textId="6C7747EB" w:rsidR="00304CE7" w:rsidRDefault="00304CE7" w:rsidP="00304CE7">
      <w:pPr>
        <w:pStyle w:val="HNormal"/>
      </w:pPr>
    </w:p>
    <w:p w14:paraId="370EF6CF" w14:textId="541F4787" w:rsidR="00304CE7" w:rsidRDefault="00304CE7" w:rsidP="00304CE7">
      <w:pPr>
        <w:pStyle w:val="HNormal"/>
      </w:pPr>
    </w:p>
    <w:p w14:paraId="4F07E833" w14:textId="77777777" w:rsidR="00304CE7" w:rsidRPr="00304CE7" w:rsidRDefault="00304CE7" w:rsidP="00304CE7">
      <w:pPr>
        <w:pStyle w:val="HNormal"/>
      </w:pPr>
    </w:p>
    <w:sectPr w:rsidR="00304CE7" w:rsidRPr="00304CE7" w:rsidSect="0038616D">
      <w:footnotePr>
        <w:numRestart w:val="eachSect"/>
      </w:footnotePr>
      <w:pgSz w:w="11907" w:h="16840" w:code="9"/>
      <w:pgMar w:top="1440" w:right="1077" w:bottom="1440" w:left="1440" w:header="709" w:footer="805"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D00FA" w14:textId="77777777" w:rsidR="004875DE" w:rsidRDefault="004875DE">
      <w:r>
        <w:separator/>
      </w:r>
    </w:p>
  </w:endnote>
  <w:endnote w:type="continuationSeparator" w:id="0">
    <w:p w14:paraId="0513CFA4" w14:textId="77777777" w:rsidR="004875DE" w:rsidRDefault="00487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7FA7B" w14:textId="77777777" w:rsidR="00A36E2C" w:rsidRDefault="00A36E2C">
    <w:pPr>
      <w:pStyle w:val="Header"/>
      <w:pBdr>
        <w:top w:val="single" w:sz="12" w:space="1" w:color="auto"/>
      </w:pBdr>
      <w:tabs>
        <w:tab w:val="clear" w:pos="9071"/>
        <w:tab w:val="right" w:pos="9360"/>
      </w:tabs>
      <w:rPr>
        <w:rFonts w:ascii="Helvetica" w:hAnsi="Helvetica"/>
        <w:sz w:val="20"/>
      </w:rPr>
    </w:pPr>
    <w:r>
      <w:rPr>
        <w:rFonts w:ascii="Helvetica" w:hAnsi="Helvetica"/>
        <w:sz w:val="20"/>
      </w:rPr>
      <w:t>Using Word 7 for Windows 95 to prepare your thesis</w:t>
    </w:r>
    <w:r>
      <w:rPr>
        <w:rFonts w:ascii="Helvetica" w:hAnsi="Helvetica"/>
        <w:sz w:val="20"/>
      </w:rPr>
      <w:tab/>
    </w:r>
    <w:r>
      <w:rPr>
        <w:rFonts w:ascii="Helvetica" w:hAnsi="Helvetica"/>
        <w:sz w:val="20"/>
      </w:rPr>
      <w:tab/>
    </w:r>
    <w:r>
      <w:rPr>
        <w:rStyle w:val="PageNumber"/>
        <w:rFonts w:ascii="Helvetica" w:hAnsi="Helvetica"/>
        <w:sz w:val="20"/>
      </w:rPr>
      <w:fldChar w:fldCharType="begin"/>
    </w:r>
    <w:r>
      <w:rPr>
        <w:rStyle w:val="PageNumber"/>
        <w:rFonts w:ascii="Helvetica" w:hAnsi="Helvetica"/>
        <w:sz w:val="20"/>
      </w:rPr>
      <w:instrText xml:space="preserve"> PAGE </w:instrText>
    </w:r>
    <w:r>
      <w:rPr>
        <w:rStyle w:val="PageNumber"/>
        <w:rFonts w:ascii="Helvetica" w:hAnsi="Helvetica"/>
        <w:sz w:val="20"/>
      </w:rPr>
      <w:fldChar w:fldCharType="separate"/>
    </w:r>
    <w:r>
      <w:rPr>
        <w:rStyle w:val="PageNumber"/>
        <w:rFonts w:ascii="Helvetica" w:hAnsi="Helvetica"/>
        <w:noProof/>
        <w:sz w:val="20"/>
      </w:rPr>
      <w:t>ii</w:t>
    </w:r>
    <w:r>
      <w:rPr>
        <w:rStyle w:val="PageNumber"/>
        <w:rFonts w:ascii="Helvetica" w:hAnsi="Helvetica"/>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7A748" w14:textId="0CD77FBD" w:rsidR="00A36E2C" w:rsidRDefault="000C0C1B" w:rsidP="003B6A3C">
    <w:pPr>
      <w:pStyle w:val="Header"/>
      <w:pBdr>
        <w:top w:val="single" w:sz="12" w:space="0" w:color="auto"/>
      </w:pBdr>
      <w:tabs>
        <w:tab w:val="clear" w:pos="4819"/>
        <w:tab w:val="clear" w:pos="9071"/>
        <w:tab w:val="right" w:pos="9360"/>
      </w:tabs>
      <w:rPr>
        <w:rFonts w:ascii="Helvetica" w:hAnsi="Helvetica"/>
        <w:sz w:val="20"/>
      </w:rPr>
    </w:pPr>
    <w:sdt>
      <w:sdtPr>
        <w:rPr>
          <w:rStyle w:val="PageNumber"/>
          <w:rFonts w:ascii="Helvetica" w:hAnsi="Helvetica"/>
          <w:sz w:val="20"/>
        </w:rPr>
        <w:alias w:val="Title"/>
        <w:tag w:val=""/>
        <w:id w:val="-1004731943"/>
        <w:placeholder>
          <w:docPart w:val="429651C7D89D4DC08F83817CE2563544"/>
        </w:placeholder>
        <w:dataBinding w:prefixMappings="xmlns:ns0='http://purl.org/dc/elements/1.1/' xmlns:ns1='http://schemas.openxmlformats.org/package/2006/metadata/core-properties' " w:xpath="/ns1:coreProperties[1]/ns0:title[1]" w:storeItemID="{6C3C8BC8-F283-45AE-878A-BAB7291924A1}"/>
        <w:text/>
      </w:sdtPr>
      <w:sdtEndPr>
        <w:rPr>
          <w:rStyle w:val="PageNumber"/>
        </w:rPr>
      </w:sdtEndPr>
      <w:sdtContent>
        <w:r w:rsidR="00A36E2C">
          <w:rPr>
            <w:rStyle w:val="PageNumber"/>
            <w:rFonts w:ascii="Helvetica" w:hAnsi="Helvetica"/>
            <w:sz w:val="20"/>
          </w:rPr>
          <w:t>Biology Bespoke IT Course (Sessions 1 &amp; 2: Excel)</w:t>
        </w:r>
      </w:sdtContent>
    </w:sdt>
    <w:r w:rsidR="00A36E2C">
      <w:rPr>
        <w:rStyle w:val="PageNumber"/>
        <w:rFonts w:ascii="Helvetica" w:hAnsi="Helvetica"/>
        <w:sz w:val="20"/>
      </w:rPr>
      <w:t xml:space="preserve"> (</w:t>
    </w:r>
    <w:sdt>
      <w:sdtPr>
        <w:rPr>
          <w:rStyle w:val="PageNumber"/>
          <w:rFonts w:ascii="Helvetica" w:hAnsi="Helvetica"/>
          <w:sz w:val="20"/>
        </w:rPr>
        <w:alias w:val="Status"/>
        <w:tag w:val=""/>
        <w:id w:val="1578471745"/>
        <w:placeholder>
          <w:docPart w:val="4E62761D06FA45B6BE6CF81A40BD4019"/>
        </w:placeholder>
        <w:dataBinding w:prefixMappings="xmlns:ns0='http://purl.org/dc/elements/1.1/' xmlns:ns1='http://schemas.openxmlformats.org/package/2006/metadata/core-properties' " w:xpath="/ns1:coreProperties[1]/ns1:contentStatus[1]" w:storeItemID="{6C3C8BC8-F283-45AE-878A-BAB7291924A1}"/>
        <w:text/>
      </w:sdtPr>
      <w:sdtEndPr>
        <w:rPr>
          <w:rStyle w:val="PageNumber"/>
        </w:rPr>
      </w:sdtEndPr>
      <w:sdtContent>
        <w:r w:rsidR="00A36E2C">
          <w:rPr>
            <w:rStyle w:val="PageNumber"/>
            <w:rFonts w:ascii="Helvetica" w:hAnsi="Helvetica"/>
            <w:sz w:val="20"/>
          </w:rPr>
          <w:t>V1.0)</w:t>
        </w:r>
      </w:sdtContent>
    </w:sdt>
    <w:r w:rsidR="00A36E2C">
      <w:rPr>
        <w:rStyle w:val="PageNumber"/>
        <w:rFonts w:ascii="Helvetica" w:hAnsi="Helvetica"/>
        <w:sz w:val="20"/>
      </w:rPr>
      <w:tab/>
    </w:r>
    <w:r w:rsidR="00A36E2C">
      <w:rPr>
        <w:rStyle w:val="PageNumber"/>
        <w:rFonts w:ascii="Helvetica" w:hAnsi="Helvetica"/>
        <w:sz w:val="20"/>
      </w:rPr>
      <w:fldChar w:fldCharType="begin"/>
    </w:r>
    <w:r w:rsidR="00A36E2C">
      <w:rPr>
        <w:rStyle w:val="PageNumber"/>
        <w:rFonts w:ascii="Helvetica" w:hAnsi="Helvetica"/>
        <w:sz w:val="20"/>
      </w:rPr>
      <w:instrText xml:space="preserve"> PAGE </w:instrText>
    </w:r>
    <w:r w:rsidR="00A36E2C">
      <w:rPr>
        <w:rStyle w:val="PageNumber"/>
        <w:rFonts w:ascii="Helvetica" w:hAnsi="Helvetica"/>
        <w:sz w:val="20"/>
      </w:rPr>
      <w:fldChar w:fldCharType="separate"/>
    </w:r>
    <w:r w:rsidR="005A09C6">
      <w:rPr>
        <w:rStyle w:val="PageNumber"/>
        <w:rFonts w:ascii="Helvetica" w:hAnsi="Helvetica"/>
        <w:noProof/>
        <w:sz w:val="20"/>
      </w:rPr>
      <w:t>19</w:t>
    </w:r>
    <w:r w:rsidR="00A36E2C">
      <w:rPr>
        <w:rStyle w:val="PageNumber"/>
        <w:rFonts w:ascii="Helvetica" w:hAnsi="Helvetic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10F7E" w14:textId="77777777" w:rsidR="004875DE" w:rsidRDefault="004875DE">
      <w:pPr>
        <w:pStyle w:val="Footer"/>
        <w:pBdr>
          <w:top w:val="single" w:sz="18" w:space="1" w:color="auto"/>
        </w:pBdr>
      </w:pPr>
    </w:p>
  </w:footnote>
  <w:footnote w:type="continuationSeparator" w:id="0">
    <w:p w14:paraId="0EB7BED2" w14:textId="77777777" w:rsidR="004875DE" w:rsidRDefault="00487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0C4EA" w14:textId="77777777" w:rsidR="00A36E2C" w:rsidRDefault="00A36E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4545C" w14:textId="77777777" w:rsidR="00A36E2C" w:rsidRDefault="00A36E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6"/>
    <w:multiLevelType w:val="singleLevel"/>
    <w:tmpl w:val="00000026"/>
    <w:name w:val="WW8Num43"/>
    <w:lvl w:ilvl="0">
      <w:start w:val="1"/>
      <w:numFmt w:val="lowerLetter"/>
      <w:lvlText w:val="%1)"/>
      <w:lvlJc w:val="left"/>
      <w:pPr>
        <w:tabs>
          <w:tab w:val="num" w:pos="750"/>
        </w:tabs>
        <w:ind w:left="750" w:hanging="360"/>
      </w:pPr>
      <w:rPr>
        <w:rFonts w:ascii="Arial" w:hAnsi="Arial"/>
        <w:sz w:val="22"/>
      </w:rPr>
    </w:lvl>
  </w:abstractNum>
  <w:abstractNum w:abstractNumId="1" w15:restartNumberingAfterBreak="0">
    <w:nsid w:val="0000002B"/>
    <w:multiLevelType w:val="singleLevel"/>
    <w:tmpl w:val="0000002B"/>
    <w:name w:val="WW8Num48"/>
    <w:lvl w:ilvl="0">
      <w:start w:val="1"/>
      <w:numFmt w:val="lowerLetter"/>
      <w:lvlText w:val="%1)"/>
      <w:lvlJc w:val="left"/>
      <w:pPr>
        <w:tabs>
          <w:tab w:val="num" w:pos="360"/>
        </w:tabs>
        <w:ind w:left="360" w:hanging="360"/>
      </w:pPr>
      <w:rPr>
        <w:rFonts w:ascii="Arial" w:hAnsi="Arial"/>
        <w:b w:val="0"/>
        <w:i w:val="0"/>
        <w:caps w:val="0"/>
        <w:smallCaps w:val="0"/>
        <w:strike w:val="0"/>
        <w:dstrike w:val="0"/>
        <w:vanish w:val="0"/>
        <w:webHidden w:val="0"/>
        <w:color w:val="000000"/>
        <w:position w:val="0"/>
        <w:sz w:val="22"/>
        <w:u w:val="none"/>
        <w:effect w:val="none"/>
        <w:vertAlign w:val="baseline"/>
        <w:specVanish w:val="0"/>
      </w:rPr>
    </w:lvl>
  </w:abstractNum>
  <w:abstractNum w:abstractNumId="2" w15:restartNumberingAfterBreak="0">
    <w:nsid w:val="0000002D"/>
    <w:multiLevelType w:val="singleLevel"/>
    <w:tmpl w:val="0000002D"/>
    <w:name w:val="WW8Num50"/>
    <w:lvl w:ilvl="0">
      <w:start w:val="1"/>
      <w:numFmt w:val="lowerLetter"/>
      <w:lvlText w:val="%1)"/>
      <w:lvlJc w:val="left"/>
      <w:pPr>
        <w:tabs>
          <w:tab w:val="num" w:pos="1440"/>
        </w:tabs>
        <w:ind w:left="1440" w:hanging="360"/>
      </w:pPr>
      <w:rPr>
        <w:rFonts w:ascii="Arial" w:hAnsi="Arial"/>
        <w:b w:val="0"/>
        <w:i w:val="0"/>
        <w:caps w:val="0"/>
        <w:smallCaps w:val="0"/>
        <w:strike w:val="0"/>
        <w:dstrike w:val="0"/>
        <w:vanish w:val="0"/>
        <w:webHidden w:val="0"/>
        <w:color w:val="000000"/>
        <w:position w:val="0"/>
        <w:sz w:val="22"/>
        <w:u w:val="none"/>
        <w:effect w:val="none"/>
        <w:vertAlign w:val="baseline"/>
        <w:specVanish w:val="0"/>
      </w:rPr>
    </w:lvl>
  </w:abstractNum>
  <w:abstractNum w:abstractNumId="3" w15:restartNumberingAfterBreak="0">
    <w:nsid w:val="00000032"/>
    <w:multiLevelType w:val="singleLevel"/>
    <w:tmpl w:val="00000032"/>
    <w:name w:val="WW8Num55"/>
    <w:lvl w:ilvl="0">
      <w:start w:val="1"/>
      <w:numFmt w:val="lowerLetter"/>
      <w:lvlText w:val="%1)"/>
      <w:lvlJc w:val="left"/>
      <w:pPr>
        <w:tabs>
          <w:tab w:val="num" w:pos="720"/>
        </w:tabs>
        <w:ind w:left="720" w:hanging="360"/>
      </w:pPr>
      <w:rPr>
        <w:i w:val="0"/>
      </w:rPr>
    </w:lvl>
  </w:abstractNum>
  <w:abstractNum w:abstractNumId="4" w15:restartNumberingAfterBreak="0">
    <w:nsid w:val="00000035"/>
    <w:multiLevelType w:val="singleLevel"/>
    <w:tmpl w:val="00000035"/>
    <w:name w:val="WW8Num58"/>
    <w:lvl w:ilvl="0">
      <w:start w:val="1"/>
      <w:numFmt w:val="lowerRoman"/>
      <w:lvlText w:val="%1."/>
      <w:lvlJc w:val="left"/>
      <w:pPr>
        <w:tabs>
          <w:tab w:val="num" w:pos="720"/>
        </w:tabs>
        <w:ind w:left="720" w:hanging="360"/>
      </w:pPr>
      <w:rPr>
        <w:rFonts w:ascii="Arial" w:hAnsi="Arial"/>
        <w:b w:val="0"/>
        <w:i w:val="0"/>
        <w:caps w:val="0"/>
        <w:smallCaps w:val="0"/>
        <w:strike w:val="0"/>
        <w:dstrike w:val="0"/>
        <w:vanish w:val="0"/>
        <w:color w:val="000000"/>
        <w:position w:val="0"/>
        <w:sz w:val="20"/>
        <w:vertAlign w:val="baseline"/>
      </w:rPr>
    </w:lvl>
  </w:abstractNum>
  <w:abstractNum w:abstractNumId="5" w15:restartNumberingAfterBreak="0">
    <w:nsid w:val="0000003B"/>
    <w:multiLevelType w:val="singleLevel"/>
    <w:tmpl w:val="0000003B"/>
    <w:name w:val="WW8Num64"/>
    <w:lvl w:ilvl="0">
      <w:start w:val="1"/>
      <w:numFmt w:val="lowerLetter"/>
      <w:lvlText w:val="%1)"/>
      <w:lvlJc w:val="left"/>
      <w:pPr>
        <w:tabs>
          <w:tab w:val="num" w:pos="720"/>
        </w:tabs>
        <w:ind w:left="720" w:hanging="360"/>
      </w:pPr>
      <w:rPr>
        <w:b w:val="0"/>
        <w:i w:val="0"/>
        <w:caps w:val="0"/>
        <w:smallCaps w:val="0"/>
        <w:strike w:val="0"/>
        <w:dstrike w:val="0"/>
        <w:vanish w:val="0"/>
        <w:webHidden w:val="0"/>
        <w:color w:val="000000"/>
        <w:position w:val="0"/>
        <w:sz w:val="22"/>
        <w:u w:val="none"/>
        <w:effect w:val="none"/>
        <w:vertAlign w:val="baseline"/>
        <w:specVanish w:val="0"/>
      </w:rPr>
    </w:lvl>
  </w:abstractNum>
  <w:abstractNum w:abstractNumId="6" w15:restartNumberingAfterBreak="0">
    <w:nsid w:val="238F6977"/>
    <w:multiLevelType w:val="multilevel"/>
    <w:tmpl w:val="9A901120"/>
    <w:name w:val="WW8Num223222"/>
    <w:lvl w:ilvl="0">
      <w:start w:val="1"/>
      <w:numFmt w:val="lowerLetter"/>
      <w:lvlText w:val="%1)"/>
      <w:lvlJc w:val="left"/>
      <w:pPr>
        <w:tabs>
          <w:tab w:val="num" w:pos="1080"/>
        </w:tabs>
        <w:ind w:left="1080" w:hanging="720"/>
      </w:pPr>
      <w:rPr>
        <w:b w:val="0"/>
        <w:i w:val="0"/>
        <w:color w:val="auto"/>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53680C98"/>
    <w:multiLevelType w:val="multilevel"/>
    <w:tmpl w:val="9A02BF72"/>
    <w:styleLink w:val="HActions"/>
    <w:lvl w:ilvl="0">
      <w:start w:val="1"/>
      <w:numFmt w:val="decimal"/>
      <w:lvlText w:val="%1."/>
      <w:lvlJc w:val="left"/>
      <w:pPr>
        <w:ind w:left="1080" w:hanging="360"/>
      </w:pPr>
      <w:rPr>
        <w:rFonts w:asciiTheme="minorHAnsi" w:hAnsiTheme="minorHAnsi"/>
      </w:rPr>
    </w:lvl>
    <w:lvl w:ilvl="1">
      <w:start w:val="1"/>
      <w:numFmt w:val="bullet"/>
      <w:lvlText w:val=""/>
      <w:lvlJc w:val="left"/>
      <w:pPr>
        <w:ind w:left="1080" w:hanging="360"/>
      </w:pPr>
      <w:rPr>
        <w:rFonts w:ascii="Symbol" w:hAnsi="Symbol" w:hint="default"/>
        <w:color w:val="auto"/>
      </w:rPr>
    </w:lvl>
    <w:lvl w:ilvl="2">
      <w:start w:val="1"/>
      <w:numFmt w:val="none"/>
      <w:lvlText w:val="%3."/>
      <w:lvlJc w:val="right"/>
      <w:pPr>
        <w:ind w:left="1620" w:hanging="180"/>
      </w:pPr>
    </w:lvl>
    <w:lvl w:ilvl="3">
      <w:start w:val="1"/>
      <w:numFmt w:val="decimal"/>
      <w:lvlText w:val="%4."/>
      <w:lvlJc w:val="left"/>
      <w:pPr>
        <w:ind w:left="3311" w:hanging="360"/>
      </w:pPr>
    </w:lvl>
    <w:lvl w:ilvl="4">
      <w:start w:val="1"/>
      <w:numFmt w:val="lowerLetter"/>
      <w:lvlText w:val="%5."/>
      <w:lvlJc w:val="left"/>
      <w:pPr>
        <w:ind w:left="4031" w:hanging="360"/>
      </w:pPr>
    </w:lvl>
    <w:lvl w:ilvl="5">
      <w:start w:val="1"/>
      <w:numFmt w:val="lowerRoman"/>
      <w:lvlText w:val="%6."/>
      <w:lvlJc w:val="right"/>
      <w:pPr>
        <w:ind w:left="4751" w:hanging="180"/>
      </w:pPr>
    </w:lvl>
    <w:lvl w:ilvl="6">
      <w:start w:val="1"/>
      <w:numFmt w:val="decimal"/>
      <w:lvlText w:val="%7."/>
      <w:lvlJc w:val="left"/>
      <w:pPr>
        <w:ind w:left="5471" w:hanging="360"/>
      </w:pPr>
    </w:lvl>
    <w:lvl w:ilvl="7">
      <w:start w:val="1"/>
      <w:numFmt w:val="lowerLetter"/>
      <w:lvlText w:val="%8."/>
      <w:lvlJc w:val="left"/>
      <w:pPr>
        <w:ind w:left="6191" w:hanging="360"/>
      </w:pPr>
    </w:lvl>
    <w:lvl w:ilvl="8">
      <w:start w:val="1"/>
      <w:numFmt w:val="lowerRoman"/>
      <w:lvlText w:val="%9."/>
      <w:lvlJc w:val="right"/>
      <w:pPr>
        <w:ind w:left="6911" w:hanging="180"/>
      </w:pPr>
    </w:lvl>
  </w:abstractNum>
  <w:abstractNum w:abstractNumId="8" w15:restartNumberingAfterBreak="0">
    <w:nsid w:val="5F52110B"/>
    <w:multiLevelType w:val="multilevel"/>
    <w:tmpl w:val="6B9CDD52"/>
    <w:lvl w:ilvl="0">
      <w:start w:val="1"/>
      <w:numFmt w:val="decimal"/>
      <w:pStyle w:val="Heading1"/>
      <w:lvlText w:val="%1"/>
      <w:lvlJc w:val="left"/>
      <w:pPr>
        <w:ind w:left="567" w:hanging="567"/>
      </w:pPr>
      <w:rPr>
        <w:rFonts w:hint="default"/>
      </w:rPr>
    </w:lvl>
    <w:lvl w:ilvl="1">
      <w:start w:val="1"/>
      <w:numFmt w:val="lowerLetter"/>
      <w:pStyle w:val="Heading2"/>
      <w:lvlText w:val="%2."/>
      <w:lvlJc w:val="left"/>
      <w:pPr>
        <w:ind w:left="567" w:hanging="567"/>
      </w:pPr>
      <w:rPr>
        <w:rFonts w:hint="default"/>
      </w:rPr>
    </w:lvl>
    <w:lvl w:ilvl="2">
      <w:start w:val="1"/>
      <w:numFmt w:val="none"/>
      <w:pStyle w:val="Heading3"/>
      <w:lvlText w:val=""/>
      <w:lvlJc w:val="left"/>
      <w:pPr>
        <w:ind w:left="567" w:hanging="567"/>
      </w:pPr>
      <w:rPr>
        <w:rFonts w:hint="default"/>
      </w:rPr>
    </w:lvl>
    <w:lvl w:ilvl="3">
      <w:start w:val="1"/>
      <w:numFmt w:val="decimal"/>
      <w:pStyle w:val="Heading4"/>
      <w:lvlText w:val="%4"/>
      <w:lvlJc w:val="left"/>
      <w:pPr>
        <w:ind w:left="1135" w:hanging="567"/>
      </w:pPr>
      <w:rPr>
        <w:specVanish w:val="0"/>
      </w:rPr>
    </w:lvl>
    <w:lvl w:ilvl="4">
      <w:start w:val="1"/>
      <w:numFmt w:val="bullet"/>
      <w:pStyle w:val="Heading5"/>
      <w:lvlText w:val=""/>
      <w:lvlJc w:val="left"/>
      <w:pPr>
        <w:ind w:left="1008" w:hanging="441"/>
      </w:pPr>
      <w:rPr>
        <w:rFonts w:ascii="Symbol" w:hAnsi="Symbol" w:hint="default"/>
        <w:color w:val="auto"/>
      </w:rPr>
    </w:lvl>
    <w:lvl w:ilvl="5">
      <w:start w:val="1"/>
      <w:numFmt w:val="none"/>
      <w:pStyle w:val="Heading6"/>
      <w:lvlText w:val=""/>
      <w:lvlJc w:val="left"/>
      <w:pPr>
        <w:ind w:left="998" w:hanging="998"/>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89017234">
    <w:abstractNumId w:val="7"/>
  </w:num>
  <w:num w:numId="2" w16cid:durableId="452410802">
    <w:abstractNumId w:val="8"/>
  </w:num>
  <w:num w:numId="3" w16cid:durableId="561715560">
    <w:abstractNumId w:val="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 w16cid:durableId="1520925635">
    <w:abstractNumId w:val="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5" w16cid:durableId="1969235763">
    <w:abstractNumId w:val="1"/>
    <w:lvlOverride w:ilvl="0">
      <w:startOverride w:val="1"/>
    </w:lvlOverride>
  </w:num>
  <w:num w:numId="6" w16cid:durableId="1693796937">
    <w:abstractNumId w:val="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 w16cid:durableId="17119997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2936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67176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85824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71739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2362460">
    <w:abstractNumId w:val="3"/>
  </w:num>
  <w:num w:numId="13" w16cid:durableId="2007246911">
    <w:abstractNumId w:val="4"/>
  </w:num>
  <w:num w:numId="14" w16cid:durableId="1008140709">
    <w:abstractNumId w:val="0"/>
  </w:num>
  <w:num w:numId="15" w16cid:durableId="3729720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93022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45237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507922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01606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17855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6" w:nlCheck="1" w:checkStyle="0"/>
  <w:proofState w:spelling="clean"/>
  <w:attachedTemplate r:id="rId1"/>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2E0"/>
    <w:rsid w:val="0000144B"/>
    <w:rsid w:val="00006E3B"/>
    <w:rsid w:val="00020F7B"/>
    <w:rsid w:val="00021A57"/>
    <w:rsid w:val="00023124"/>
    <w:rsid w:val="000316CE"/>
    <w:rsid w:val="000344D5"/>
    <w:rsid w:val="00037B07"/>
    <w:rsid w:val="0004134B"/>
    <w:rsid w:val="000425B7"/>
    <w:rsid w:val="00054506"/>
    <w:rsid w:val="00056C1F"/>
    <w:rsid w:val="00064A82"/>
    <w:rsid w:val="00064BDF"/>
    <w:rsid w:val="00070C7A"/>
    <w:rsid w:val="00070CA8"/>
    <w:rsid w:val="00072820"/>
    <w:rsid w:val="00072E84"/>
    <w:rsid w:val="000821A2"/>
    <w:rsid w:val="00082919"/>
    <w:rsid w:val="000837E2"/>
    <w:rsid w:val="000866F2"/>
    <w:rsid w:val="00092CEA"/>
    <w:rsid w:val="00096D2C"/>
    <w:rsid w:val="000A5C98"/>
    <w:rsid w:val="000A62D2"/>
    <w:rsid w:val="000B2CE7"/>
    <w:rsid w:val="000B5C9A"/>
    <w:rsid w:val="000C0397"/>
    <w:rsid w:val="000C0C1B"/>
    <w:rsid w:val="000C0E1F"/>
    <w:rsid w:val="000C249F"/>
    <w:rsid w:val="000C2513"/>
    <w:rsid w:val="000C3878"/>
    <w:rsid w:val="000C3F93"/>
    <w:rsid w:val="000C46F3"/>
    <w:rsid w:val="000C5CD5"/>
    <w:rsid w:val="000D2BA0"/>
    <w:rsid w:val="000D5931"/>
    <w:rsid w:val="000D6B54"/>
    <w:rsid w:val="000E5D4A"/>
    <w:rsid w:val="000E5FF0"/>
    <w:rsid w:val="000F026C"/>
    <w:rsid w:val="000F04AF"/>
    <w:rsid w:val="000F4076"/>
    <w:rsid w:val="000F5355"/>
    <w:rsid w:val="000F6165"/>
    <w:rsid w:val="000F6568"/>
    <w:rsid w:val="000F6607"/>
    <w:rsid w:val="00102FD8"/>
    <w:rsid w:val="00114840"/>
    <w:rsid w:val="001206D6"/>
    <w:rsid w:val="00122B90"/>
    <w:rsid w:val="00122FF5"/>
    <w:rsid w:val="0012562F"/>
    <w:rsid w:val="00125662"/>
    <w:rsid w:val="00127E34"/>
    <w:rsid w:val="00131F00"/>
    <w:rsid w:val="00132B9B"/>
    <w:rsid w:val="0014155A"/>
    <w:rsid w:val="00146DF8"/>
    <w:rsid w:val="0015466B"/>
    <w:rsid w:val="0015719D"/>
    <w:rsid w:val="00157754"/>
    <w:rsid w:val="001660F1"/>
    <w:rsid w:val="001742E6"/>
    <w:rsid w:val="0019289F"/>
    <w:rsid w:val="00192B37"/>
    <w:rsid w:val="00194AA6"/>
    <w:rsid w:val="0019558A"/>
    <w:rsid w:val="001A08A3"/>
    <w:rsid w:val="001A2949"/>
    <w:rsid w:val="001A2E4B"/>
    <w:rsid w:val="001A5265"/>
    <w:rsid w:val="001A6A93"/>
    <w:rsid w:val="001B0041"/>
    <w:rsid w:val="001B25B0"/>
    <w:rsid w:val="001B58E8"/>
    <w:rsid w:val="001C57E0"/>
    <w:rsid w:val="001D63C3"/>
    <w:rsid w:val="001E26C8"/>
    <w:rsid w:val="001F22D7"/>
    <w:rsid w:val="001F3830"/>
    <w:rsid w:val="0020018F"/>
    <w:rsid w:val="00205F33"/>
    <w:rsid w:val="00206BB1"/>
    <w:rsid w:val="00220520"/>
    <w:rsid w:val="002238FC"/>
    <w:rsid w:val="00224EAF"/>
    <w:rsid w:val="00225AAE"/>
    <w:rsid w:val="00227431"/>
    <w:rsid w:val="00227D53"/>
    <w:rsid w:val="0023044F"/>
    <w:rsid w:val="00231183"/>
    <w:rsid w:val="00240495"/>
    <w:rsid w:val="00241555"/>
    <w:rsid w:val="00241CE3"/>
    <w:rsid w:val="00242D5A"/>
    <w:rsid w:val="002472EF"/>
    <w:rsid w:val="002479D3"/>
    <w:rsid w:val="002509ED"/>
    <w:rsid w:val="00251E25"/>
    <w:rsid w:val="00252E1B"/>
    <w:rsid w:val="00255D25"/>
    <w:rsid w:val="0026028B"/>
    <w:rsid w:val="002662DA"/>
    <w:rsid w:val="0028045A"/>
    <w:rsid w:val="00283CA6"/>
    <w:rsid w:val="002867FD"/>
    <w:rsid w:val="002A038B"/>
    <w:rsid w:val="002A0880"/>
    <w:rsid w:val="002A5891"/>
    <w:rsid w:val="002A7CD4"/>
    <w:rsid w:val="002B2062"/>
    <w:rsid w:val="002B3B2C"/>
    <w:rsid w:val="002C39E0"/>
    <w:rsid w:val="002C4FAA"/>
    <w:rsid w:val="002D22A4"/>
    <w:rsid w:val="002D36AC"/>
    <w:rsid w:val="002D7815"/>
    <w:rsid w:val="002E153A"/>
    <w:rsid w:val="002E1843"/>
    <w:rsid w:val="002E7888"/>
    <w:rsid w:val="002F6607"/>
    <w:rsid w:val="002F6DA4"/>
    <w:rsid w:val="00300736"/>
    <w:rsid w:val="00304CE7"/>
    <w:rsid w:val="00305817"/>
    <w:rsid w:val="00312264"/>
    <w:rsid w:val="0032500E"/>
    <w:rsid w:val="00326082"/>
    <w:rsid w:val="003267ED"/>
    <w:rsid w:val="0032783A"/>
    <w:rsid w:val="00330A4B"/>
    <w:rsid w:val="003336A1"/>
    <w:rsid w:val="00335D50"/>
    <w:rsid w:val="0034272A"/>
    <w:rsid w:val="003446BC"/>
    <w:rsid w:val="003522EE"/>
    <w:rsid w:val="003534BC"/>
    <w:rsid w:val="003712A1"/>
    <w:rsid w:val="00371598"/>
    <w:rsid w:val="00372C22"/>
    <w:rsid w:val="003757AA"/>
    <w:rsid w:val="00381378"/>
    <w:rsid w:val="00382EF4"/>
    <w:rsid w:val="0038616D"/>
    <w:rsid w:val="00390D9A"/>
    <w:rsid w:val="003914BD"/>
    <w:rsid w:val="003942A2"/>
    <w:rsid w:val="003B11CA"/>
    <w:rsid w:val="003B43E5"/>
    <w:rsid w:val="003B6A3C"/>
    <w:rsid w:val="003B78E1"/>
    <w:rsid w:val="003C01B5"/>
    <w:rsid w:val="003C2971"/>
    <w:rsid w:val="003C30AD"/>
    <w:rsid w:val="003D45BB"/>
    <w:rsid w:val="003E0B79"/>
    <w:rsid w:val="003E52A9"/>
    <w:rsid w:val="003F7083"/>
    <w:rsid w:val="004035A5"/>
    <w:rsid w:val="00403F22"/>
    <w:rsid w:val="00403FAB"/>
    <w:rsid w:val="00411FA8"/>
    <w:rsid w:val="0041617B"/>
    <w:rsid w:val="00416C7E"/>
    <w:rsid w:val="00416EB7"/>
    <w:rsid w:val="00420B82"/>
    <w:rsid w:val="004231AB"/>
    <w:rsid w:val="0043787C"/>
    <w:rsid w:val="004433FA"/>
    <w:rsid w:val="00446212"/>
    <w:rsid w:val="00454E53"/>
    <w:rsid w:val="00460CAF"/>
    <w:rsid w:val="00464566"/>
    <w:rsid w:val="00466654"/>
    <w:rsid w:val="00471A75"/>
    <w:rsid w:val="0047359B"/>
    <w:rsid w:val="004875DE"/>
    <w:rsid w:val="004910FB"/>
    <w:rsid w:val="00493A2F"/>
    <w:rsid w:val="004955D3"/>
    <w:rsid w:val="004A0688"/>
    <w:rsid w:val="004A1423"/>
    <w:rsid w:val="004A2DB4"/>
    <w:rsid w:val="004A576B"/>
    <w:rsid w:val="004A6DB0"/>
    <w:rsid w:val="004A7DD1"/>
    <w:rsid w:val="004B0961"/>
    <w:rsid w:val="004B2C6A"/>
    <w:rsid w:val="004C7B11"/>
    <w:rsid w:val="004C7F30"/>
    <w:rsid w:val="004D2029"/>
    <w:rsid w:val="004D2F3D"/>
    <w:rsid w:val="004D3F34"/>
    <w:rsid w:val="004E2592"/>
    <w:rsid w:val="004E451F"/>
    <w:rsid w:val="004E6A24"/>
    <w:rsid w:val="004F4193"/>
    <w:rsid w:val="004F45B0"/>
    <w:rsid w:val="004F7F2D"/>
    <w:rsid w:val="00501BE3"/>
    <w:rsid w:val="005102A3"/>
    <w:rsid w:val="0051570F"/>
    <w:rsid w:val="0051718B"/>
    <w:rsid w:val="00524EEC"/>
    <w:rsid w:val="005262C8"/>
    <w:rsid w:val="0052679B"/>
    <w:rsid w:val="0053090F"/>
    <w:rsid w:val="00530B44"/>
    <w:rsid w:val="0053356E"/>
    <w:rsid w:val="00533C47"/>
    <w:rsid w:val="005463E1"/>
    <w:rsid w:val="00546443"/>
    <w:rsid w:val="00547619"/>
    <w:rsid w:val="0054778D"/>
    <w:rsid w:val="0055418C"/>
    <w:rsid w:val="00563559"/>
    <w:rsid w:val="005667F2"/>
    <w:rsid w:val="00572D3C"/>
    <w:rsid w:val="005777E8"/>
    <w:rsid w:val="00582983"/>
    <w:rsid w:val="00586AF8"/>
    <w:rsid w:val="00586F15"/>
    <w:rsid w:val="00587DCB"/>
    <w:rsid w:val="00593CC4"/>
    <w:rsid w:val="005A01C2"/>
    <w:rsid w:val="005A039F"/>
    <w:rsid w:val="005A09C6"/>
    <w:rsid w:val="005A2038"/>
    <w:rsid w:val="005A3FAD"/>
    <w:rsid w:val="005A6E5A"/>
    <w:rsid w:val="005B1584"/>
    <w:rsid w:val="005B3D1F"/>
    <w:rsid w:val="005B4680"/>
    <w:rsid w:val="005B7EB2"/>
    <w:rsid w:val="005C3B31"/>
    <w:rsid w:val="005C44A9"/>
    <w:rsid w:val="005C5C2C"/>
    <w:rsid w:val="005D3FE3"/>
    <w:rsid w:val="005D4CB7"/>
    <w:rsid w:val="005D5AE5"/>
    <w:rsid w:val="005D718B"/>
    <w:rsid w:val="005D7E36"/>
    <w:rsid w:val="005E2356"/>
    <w:rsid w:val="005F1960"/>
    <w:rsid w:val="005F58D0"/>
    <w:rsid w:val="006017A3"/>
    <w:rsid w:val="0060524D"/>
    <w:rsid w:val="006116F4"/>
    <w:rsid w:val="00614D09"/>
    <w:rsid w:val="0062276F"/>
    <w:rsid w:val="00622E47"/>
    <w:rsid w:val="0062410F"/>
    <w:rsid w:val="00624406"/>
    <w:rsid w:val="006256F8"/>
    <w:rsid w:val="00627A0F"/>
    <w:rsid w:val="0063594A"/>
    <w:rsid w:val="0064120A"/>
    <w:rsid w:val="00644044"/>
    <w:rsid w:val="00644BDF"/>
    <w:rsid w:val="00645846"/>
    <w:rsid w:val="00646F7F"/>
    <w:rsid w:val="006505FA"/>
    <w:rsid w:val="00650BC2"/>
    <w:rsid w:val="00652B81"/>
    <w:rsid w:val="00655690"/>
    <w:rsid w:val="00662CE1"/>
    <w:rsid w:val="00665113"/>
    <w:rsid w:val="00667BF4"/>
    <w:rsid w:val="00670DFF"/>
    <w:rsid w:val="00674B14"/>
    <w:rsid w:val="0067692C"/>
    <w:rsid w:val="0067783F"/>
    <w:rsid w:val="00680B14"/>
    <w:rsid w:val="00682073"/>
    <w:rsid w:val="00684B60"/>
    <w:rsid w:val="00691D4D"/>
    <w:rsid w:val="00693E85"/>
    <w:rsid w:val="006A207F"/>
    <w:rsid w:val="006A5FC9"/>
    <w:rsid w:val="006C1DB8"/>
    <w:rsid w:val="006C4B8C"/>
    <w:rsid w:val="006C4D6D"/>
    <w:rsid w:val="006D18A8"/>
    <w:rsid w:val="006D441F"/>
    <w:rsid w:val="006D51C3"/>
    <w:rsid w:val="006D7816"/>
    <w:rsid w:val="006E00C9"/>
    <w:rsid w:val="006E1A2A"/>
    <w:rsid w:val="006E76E2"/>
    <w:rsid w:val="006F1A65"/>
    <w:rsid w:val="006F1B64"/>
    <w:rsid w:val="006F3E32"/>
    <w:rsid w:val="006F4C0C"/>
    <w:rsid w:val="00700E3B"/>
    <w:rsid w:val="00703117"/>
    <w:rsid w:val="00703A0B"/>
    <w:rsid w:val="00706C7F"/>
    <w:rsid w:val="0070760D"/>
    <w:rsid w:val="00710EAD"/>
    <w:rsid w:val="00714714"/>
    <w:rsid w:val="00715277"/>
    <w:rsid w:val="007209AA"/>
    <w:rsid w:val="007221A1"/>
    <w:rsid w:val="00722CB0"/>
    <w:rsid w:val="00726B27"/>
    <w:rsid w:val="00732A76"/>
    <w:rsid w:val="007363BE"/>
    <w:rsid w:val="00736ED3"/>
    <w:rsid w:val="007470F2"/>
    <w:rsid w:val="00750722"/>
    <w:rsid w:val="00751194"/>
    <w:rsid w:val="0075208D"/>
    <w:rsid w:val="00762D2C"/>
    <w:rsid w:val="00772C67"/>
    <w:rsid w:val="00773829"/>
    <w:rsid w:val="007857BC"/>
    <w:rsid w:val="00785B2E"/>
    <w:rsid w:val="00787714"/>
    <w:rsid w:val="007934FB"/>
    <w:rsid w:val="007A288F"/>
    <w:rsid w:val="007B25CD"/>
    <w:rsid w:val="007B465A"/>
    <w:rsid w:val="007B58D9"/>
    <w:rsid w:val="007C72FD"/>
    <w:rsid w:val="007C7CC4"/>
    <w:rsid w:val="007D2CEE"/>
    <w:rsid w:val="007E125A"/>
    <w:rsid w:val="007F1A3B"/>
    <w:rsid w:val="007F2CB2"/>
    <w:rsid w:val="007F74D4"/>
    <w:rsid w:val="008005F3"/>
    <w:rsid w:val="00805F03"/>
    <w:rsid w:val="0081066C"/>
    <w:rsid w:val="008122F6"/>
    <w:rsid w:val="00812573"/>
    <w:rsid w:val="00822AFD"/>
    <w:rsid w:val="00825176"/>
    <w:rsid w:val="00825EAF"/>
    <w:rsid w:val="00826150"/>
    <w:rsid w:val="0084279D"/>
    <w:rsid w:val="00843317"/>
    <w:rsid w:val="00844B26"/>
    <w:rsid w:val="00850EEF"/>
    <w:rsid w:val="0085124B"/>
    <w:rsid w:val="0085244A"/>
    <w:rsid w:val="00853824"/>
    <w:rsid w:val="0085512E"/>
    <w:rsid w:val="00857D12"/>
    <w:rsid w:val="0086003E"/>
    <w:rsid w:val="00862166"/>
    <w:rsid w:val="0086746F"/>
    <w:rsid w:val="00867ADA"/>
    <w:rsid w:val="008721EA"/>
    <w:rsid w:val="008732A5"/>
    <w:rsid w:val="00874587"/>
    <w:rsid w:val="00876B6C"/>
    <w:rsid w:val="00877D28"/>
    <w:rsid w:val="008826E0"/>
    <w:rsid w:val="00886EF6"/>
    <w:rsid w:val="0089485A"/>
    <w:rsid w:val="008A018D"/>
    <w:rsid w:val="008A5CCE"/>
    <w:rsid w:val="008A7BEA"/>
    <w:rsid w:val="008B0EEF"/>
    <w:rsid w:val="008B3F22"/>
    <w:rsid w:val="008B584A"/>
    <w:rsid w:val="008C0142"/>
    <w:rsid w:val="008C3A28"/>
    <w:rsid w:val="008E05BD"/>
    <w:rsid w:val="008E07B6"/>
    <w:rsid w:val="008E0D4A"/>
    <w:rsid w:val="008F26E6"/>
    <w:rsid w:val="008F6E7C"/>
    <w:rsid w:val="0090210B"/>
    <w:rsid w:val="00904312"/>
    <w:rsid w:val="00904ABC"/>
    <w:rsid w:val="00906295"/>
    <w:rsid w:val="009104F4"/>
    <w:rsid w:val="009107DD"/>
    <w:rsid w:val="009158B3"/>
    <w:rsid w:val="00916AD5"/>
    <w:rsid w:val="00923322"/>
    <w:rsid w:val="00924EBA"/>
    <w:rsid w:val="009263E6"/>
    <w:rsid w:val="009339B5"/>
    <w:rsid w:val="00933B63"/>
    <w:rsid w:val="00933CCE"/>
    <w:rsid w:val="009369B7"/>
    <w:rsid w:val="00950604"/>
    <w:rsid w:val="00950E07"/>
    <w:rsid w:val="00950FB2"/>
    <w:rsid w:val="00952A63"/>
    <w:rsid w:val="009577E0"/>
    <w:rsid w:val="009747B9"/>
    <w:rsid w:val="00977C27"/>
    <w:rsid w:val="0098319C"/>
    <w:rsid w:val="0098372D"/>
    <w:rsid w:val="00991756"/>
    <w:rsid w:val="00991B0D"/>
    <w:rsid w:val="00993BCB"/>
    <w:rsid w:val="0099729C"/>
    <w:rsid w:val="00997707"/>
    <w:rsid w:val="009A565D"/>
    <w:rsid w:val="009B2E65"/>
    <w:rsid w:val="009B4998"/>
    <w:rsid w:val="009B4F8E"/>
    <w:rsid w:val="009B6080"/>
    <w:rsid w:val="009B6B7D"/>
    <w:rsid w:val="009C229B"/>
    <w:rsid w:val="009C2A69"/>
    <w:rsid w:val="009D20A1"/>
    <w:rsid w:val="009D2BA6"/>
    <w:rsid w:val="009E4798"/>
    <w:rsid w:val="009E70DE"/>
    <w:rsid w:val="009E795C"/>
    <w:rsid w:val="009F12E0"/>
    <w:rsid w:val="009F57D2"/>
    <w:rsid w:val="009F5B4B"/>
    <w:rsid w:val="009F6D2D"/>
    <w:rsid w:val="00A049C9"/>
    <w:rsid w:val="00A04A2D"/>
    <w:rsid w:val="00A07FD6"/>
    <w:rsid w:val="00A10A45"/>
    <w:rsid w:val="00A1215A"/>
    <w:rsid w:val="00A121CB"/>
    <w:rsid w:val="00A136A8"/>
    <w:rsid w:val="00A13C1A"/>
    <w:rsid w:val="00A15501"/>
    <w:rsid w:val="00A16488"/>
    <w:rsid w:val="00A34697"/>
    <w:rsid w:val="00A36909"/>
    <w:rsid w:val="00A36A5D"/>
    <w:rsid w:val="00A36E2C"/>
    <w:rsid w:val="00A4360E"/>
    <w:rsid w:val="00A46E15"/>
    <w:rsid w:val="00A52A04"/>
    <w:rsid w:val="00A54D06"/>
    <w:rsid w:val="00A555AA"/>
    <w:rsid w:val="00A60204"/>
    <w:rsid w:val="00A61884"/>
    <w:rsid w:val="00A63287"/>
    <w:rsid w:val="00A70EB4"/>
    <w:rsid w:val="00A72A1B"/>
    <w:rsid w:val="00A84BF3"/>
    <w:rsid w:val="00A85B2A"/>
    <w:rsid w:val="00A861BE"/>
    <w:rsid w:val="00A87E5E"/>
    <w:rsid w:val="00A94C90"/>
    <w:rsid w:val="00A95E4C"/>
    <w:rsid w:val="00AA6E3A"/>
    <w:rsid w:val="00AB7CC6"/>
    <w:rsid w:val="00AC5AB4"/>
    <w:rsid w:val="00AD0A0B"/>
    <w:rsid w:val="00AE06E5"/>
    <w:rsid w:val="00AE2E98"/>
    <w:rsid w:val="00AE36AD"/>
    <w:rsid w:val="00B0105B"/>
    <w:rsid w:val="00B03535"/>
    <w:rsid w:val="00B04E24"/>
    <w:rsid w:val="00B11750"/>
    <w:rsid w:val="00B1345A"/>
    <w:rsid w:val="00B32EAF"/>
    <w:rsid w:val="00B35A8B"/>
    <w:rsid w:val="00B42604"/>
    <w:rsid w:val="00B4568B"/>
    <w:rsid w:val="00B47C2B"/>
    <w:rsid w:val="00B508F9"/>
    <w:rsid w:val="00B51E34"/>
    <w:rsid w:val="00B53465"/>
    <w:rsid w:val="00B53E26"/>
    <w:rsid w:val="00B646ED"/>
    <w:rsid w:val="00B675F2"/>
    <w:rsid w:val="00B7296E"/>
    <w:rsid w:val="00B72F1E"/>
    <w:rsid w:val="00B74607"/>
    <w:rsid w:val="00B778FA"/>
    <w:rsid w:val="00B8008E"/>
    <w:rsid w:val="00B81699"/>
    <w:rsid w:val="00B85D7D"/>
    <w:rsid w:val="00B91469"/>
    <w:rsid w:val="00B92BFE"/>
    <w:rsid w:val="00B932FA"/>
    <w:rsid w:val="00B95215"/>
    <w:rsid w:val="00B96B15"/>
    <w:rsid w:val="00B96E4A"/>
    <w:rsid w:val="00B97C71"/>
    <w:rsid w:val="00BA0168"/>
    <w:rsid w:val="00BA16FD"/>
    <w:rsid w:val="00BA17EA"/>
    <w:rsid w:val="00BA37D2"/>
    <w:rsid w:val="00BA5109"/>
    <w:rsid w:val="00BA530D"/>
    <w:rsid w:val="00BA53EA"/>
    <w:rsid w:val="00BA6F65"/>
    <w:rsid w:val="00BB5DB5"/>
    <w:rsid w:val="00BC2143"/>
    <w:rsid w:val="00BD1955"/>
    <w:rsid w:val="00BD24F6"/>
    <w:rsid w:val="00BD296C"/>
    <w:rsid w:val="00BD4634"/>
    <w:rsid w:val="00BE0A4D"/>
    <w:rsid w:val="00BE56E6"/>
    <w:rsid w:val="00BE6242"/>
    <w:rsid w:val="00BF002D"/>
    <w:rsid w:val="00BF5DAE"/>
    <w:rsid w:val="00C0392F"/>
    <w:rsid w:val="00C03C46"/>
    <w:rsid w:val="00C053DE"/>
    <w:rsid w:val="00C100D3"/>
    <w:rsid w:val="00C103A3"/>
    <w:rsid w:val="00C13E9A"/>
    <w:rsid w:val="00C1505B"/>
    <w:rsid w:val="00C164C3"/>
    <w:rsid w:val="00C16F2B"/>
    <w:rsid w:val="00C225D7"/>
    <w:rsid w:val="00C30C5E"/>
    <w:rsid w:val="00C35648"/>
    <w:rsid w:val="00C41065"/>
    <w:rsid w:val="00C4182D"/>
    <w:rsid w:val="00C42549"/>
    <w:rsid w:val="00C47EAE"/>
    <w:rsid w:val="00C507B7"/>
    <w:rsid w:val="00C61850"/>
    <w:rsid w:val="00C627EF"/>
    <w:rsid w:val="00C6284F"/>
    <w:rsid w:val="00C64A2D"/>
    <w:rsid w:val="00C677D5"/>
    <w:rsid w:val="00C72764"/>
    <w:rsid w:val="00C7514C"/>
    <w:rsid w:val="00C771F1"/>
    <w:rsid w:val="00C813B5"/>
    <w:rsid w:val="00C824A7"/>
    <w:rsid w:val="00C841C9"/>
    <w:rsid w:val="00C934C8"/>
    <w:rsid w:val="00C94238"/>
    <w:rsid w:val="00C952EE"/>
    <w:rsid w:val="00C95578"/>
    <w:rsid w:val="00CA577F"/>
    <w:rsid w:val="00CB0C26"/>
    <w:rsid w:val="00CB65DB"/>
    <w:rsid w:val="00CC06E0"/>
    <w:rsid w:val="00CD0A38"/>
    <w:rsid w:val="00CD2156"/>
    <w:rsid w:val="00CD6B0A"/>
    <w:rsid w:val="00CE1B9B"/>
    <w:rsid w:val="00CE3016"/>
    <w:rsid w:val="00CE48C4"/>
    <w:rsid w:val="00CF4724"/>
    <w:rsid w:val="00CF5EBD"/>
    <w:rsid w:val="00CF6D2C"/>
    <w:rsid w:val="00D0740D"/>
    <w:rsid w:val="00D16D64"/>
    <w:rsid w:val="00D21AEA"/>
    <w:rsid w:val="00D268E7"/>
    <w:rsid w:val="00D3023E"/>
    <w:rsid w:val="00D32B0D"/>
    <w:rsid w:val="00D35A96"/>
    <w:rsid w:val="00D35B9B"/>
    <w:rsid w:val="00D3665D"/>
    <w:rsid w:val="00D37505"/>
    <w:rsid w:val="00D3774C"/>
    <w:rsid w:val="00D40684"/>
    <w:rsid w:val="00D43574"/>
    <w:rsid w:val="00D43DBE"/>
    <w:rsid w:val="00D52E67"/>
    <w:rsid w:val="00D538E6"/>
    <w:rsid w:val="00D56030"/>
    <w:rsid w:val="00D57585"/>
    <w:rsid w:val="00D63F2A"/>
    <w:rsid w:val="00D670D7"/>
    <w:rsid w:val="00D67C3B"/>
    <w:rsid w:val="00D729A9"/>
    <w:rsid w:val="00D7386C"/>
    <w:rsid w:val="00D73E96"/>
    <w:rsid w:val="00D75B4C"/>
    <w:rsid w:val="00D76228"/>
    <w:rsid w:val="00D849EF"/>
    <w:rsid w:val="00D90EE7"/>
    <w:rsid w:val="00D91E5C"/>
    <w:rsid w:val="00D94B5C"/>
    <w:rsid w:val="00DA0616"/>
    <w:rsid w:val="00DA13B5"/>
    <w:rsid w:val="00DA6236"/>
    <w:rsid w:val="00DB34A9"/>
    <w:rsid w:val="00DB4A66"/>
    <w:rsid w:val="00DC0DF6"/>
    <w:rsid w:val="00DC4B17"/>
    <w:rsid w:val="00DD14AE"/>
    <w:rsid w:val="00DD369F"/>
    <w:rsid w:val="00DE0E2F"/>
    <w:rsid w:val="00DE4633"/>
    <w:rsid w:val="00DE5A00"/>
    <w:rsid w:val="00DE70D7"/>
    <w:rsid w:val="00DE79C2"/>
    <w:rsid w:val="00DF0BE8"/>
    <w:rsid w:val="00DF3912"/>
    <w:rsid w:val="00E00124"/>
    <w:rsid w:val="00E07ADC"/>
    <w:rsid w:val="00E20DCF"/>
    <w:rsid w:val="00E245C9"/>
    <w:rsid w:val="00E24827"/>
    <w:rsid w:val="00E24A51"/>
    <w:rsid w:val="00E261EE"/>
    <w:rsid w:val="00E262BD"/>
    <w:rsid w:val="00E30AF0"/>
    <w:rsid w:val="00E31C81"/>
    <w:rsid w:val="00E3237E"/>
    <w:rsid w:val="00E346EC"/>
    <w:rsid w:val="00E42D57"/>
    <w:rsid w:val="00E42FC0"/>
    <w:rsid w:val="00E43F73"/>
    <w:rsid w:val="00E45FA5"/>
    <w:rsid w:val="00E507E5"/>
    <w:rsid w:val="00E5741E"/>
    <w:rsid w:val="00E700EF"/>
    <w:rsid w:val="00E7298A"/>
    <w:rsid w:val="00E742CE"/>
    <w:rsid w:val="00E77D1E"/>
    <w:rsid w:val="00E86028"/>
    <w:rsid w:val="00EA012D"/>
    <w:rsid w:val="00EA3F7D"/>
    <w:rsid w:val="00EB4969"/>
    <w:rsid w:val="00EC2E28"/>
    <w:rsid w:val="00EC366F"/>
    <w:rsid w:val="00EC518B"/>
    <w:rsid w:val="00EC519E"/>
    <w:rsid w:val="00ED0ACB"/>
    <w:rsid w:val="00ED4117"/>
    <w:rsid w:val="00ED4D30"/>
    <w:rsid w:val="00ED5FD8"/>
    <w:rsid w:val="00ED7D0C"/>
    <w:rsid w:val="00EE0289"/>
    <w:rsid w:val="00EE46B7"/>
    <w:rsid w:val="00EF3AC2"/>
    <w:rsid w:val="00EF3BCB"/>
    <w:rsid w:val="00EF4139"/>
    <w:rsid w:val="00F076AA"/>
    <w:rsid w:val="00F15B62"/>
    <w:rsid w:val="00F174A8"/>
    <w:rsid w:val="00F177DB"/>
    <w:rsid w:val="00F216C0"/>
    <w:rsid w:val="00F22F84"/>
    <w:rsid w:val="00F3339F"/>
    <w:rsid w:val="00F34708"/>
    <w:rsid w:val="00F37730"/>
    <w:rsid w:val="00F532B6"/>
    <w:rsid w:val="00F534CE"/>
    <w:rsid w:val="00F54ABF"/>
    <w:rsid w:val="00F57862"/>
    <w:rsid w:val="00F625B7"/>
    <w:rsid w:val="00F64557"/>
    <w:rsid w:val="00F6696E"/>
    <w:rsid w:val="00F7371B"/>
    <w:rsid w:val="00F842DB"/>
    <w:rsid w:val="00F8605B"/>
    <w:rsid w:val="00F919E4"/>
    <w:rsid w:val="00F96549"/>
    <w:rsid w:val="00FA0FFD"/>
    <w:rsid w:val="00FA3603"/>
    <w:rsid w:val="00FA72BC"/>
    <w:rsid w:val="00FB08AF"/>
    <w:rsid w:val="00FB337D"/>
    <w:rsid w:val="00FB42CA"/>
    <w:rsid w:val="00FB547C"/>
    <w:rsid w:val="00FC10E9"/>
    <w:rsid w:val="00FC29FD"/>
    <w:rsid w:val="00FC4289"/>
    <w:rsid w:val="00FC5C4A"/>
    <w:rsid w:val="00FC624A"/>
    <w:rsid w:val="00FC6EB5"/>
    <w:rsid w:val="00FD0C82"/>
    <w:rsid w:val="00FD1EE4"/>
    <w:rsid w:val="00FD2827"/>
    <w:rsid w:val="00FD3B30"/>
    <w:rsid w:val="00FD3F67"/>
    <w:rsid w:val="00FD4C06"/>
    <w:rsid w:val="00FD60FE"/>
    <w:rsid w:val="00FE18D7"/>
    <w:rsid w:val="00FE62AC"/>
    <w:rsid w:val="00FF0AFA"/>
    <w:rsid w:val="00FF1093"/>
    <w:rsid w:val="00FF1DDA"/>
    <w:rsid w:val="00FF31DA"/>
    <w:rsid w:val="00FF3536"/>
    <w:rsid w:val="00FF47C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A926C1"/>
  <w15:docId w15:val="{C2317D42-0412-47CB-A8AD-797BA6188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iPriority="99"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semiHidden="1" w:uiPriority="22"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2E0"/>
    <w:pPr>
      <w:spacing w:after="180"/>
    </w:pPr>
    <w:rPr>
      <w:rFonts w:ascii="Arial" w:hAnsi="Arial"/>
      <w:sz w:val="22"/>
      <w:szCs w:val="24"/>
      <w:lang w:eastAsia="en-US"/>
    </w:rPr>
  </w:style>
  <w:style w:type="paragraph" w:styleId="Heading1">
    <w:name w:val="heading 1"/>
    <w:aliases w:val="H1 Numbered,h1"/>
    <w:basedOn w:val="Normal"/>
    <w:next w:val="HNormal"/>
    <w:link w:val="Heading1Char"/>
    <w:uiPriority w:val="9"/>
    <w:qFormat/>
    <w:rsid w:val="000F5355"/>
    <w:pPr>
      <w:keepNext/>
      <w:numPr>
        <w:numId w:val="2"/>
      </w:numPr>
      <w:spacing w:before="480" w:after="240"/>
      <w:outlineLvl w:val="0"/>
    </w:pPr>
    <w:rPr>
      <w:b/>
      <w:kern w:val="28"/>
      <w:sz w:val="36"/>
      <w:szCs w:val="36"/>
    </w:rPr>
  </w:style>
  <w:style w:type="paragraph" w:styleId="Heading2">
    <w:name w:val="heading 2"/>
    <w:aliases w:val="H2"/>
    <w:basedOn w:val="Normal"/>
    <w:next w:val="HNormal"/>
    <w:link w:val="Heading2Char"/>
    <w:qFormat/>
    <w:rsid w:val="00241CE3"/>
    <w:pPr>
      <w:keepNext/>
      <w:numPr>
        <w:ilvl w:val="1"/>
        <w:numId w:val="2"/>
      </w:numPr>
      <w:tabs>
        <w:tab w:val="left" w:pos="567"/>
      </w:tabs>
      <w:spacing w:before="240" w:after="240"/>
      <w:outlineLvl w:val="1"/>
    </w:pPr>
    <w:rPr>
      <w:b/>
      <w:sz w:val="28"/>
    </w:rPr>
  </w:style>
  <w:style w:type="paragraph" w:styleId="Heading3">
    <w:name w:val="heading 3"/>
    <w:aliases w:val="Un-numbered Heading"/>
    <w:basedOn w:val="HNormal"/>
    <w:next w:val="HNormal"/>
    <w:link w:val="Heading3Char"/>
    <w:qFormat/>
    <w:rsid w:val="00F96549"/>
    <w:pPr>
      <w:keepNext/>
      <w:numPr>
        <w:ilvl w:val="2"/>
        <w:numId w:val="2"/>
      </w:numPr>
      <w:outlineLvl w:val="2"/>
    </w:pPr>
    <w:rPr>
      <w:b/>
      <w:sz w:val="28"/>
    </w:rPr>
  </w:style>
  <w:style w:type="paragraph" w:styleId="Heading4">
    <w:name w:val="heading 4"/>
    <w:aliases w:val="H Action"/>
    <w:basedOn w:val="HNormal"/>
    <w:link w:val="Heading4Char"/>
    <w:qFormat/>
    <w:rsid w:val="0070760D"/>
    <w:pPr>
      <w:numPr>
        <w:ilvl w:val="3"/>
        <w:numId w:val="2"/>
      </w:numPr>
      <w:spacing w:before="240" w:after="120"/>
      <w:outlineLvl w:val="3"/>
    </w:pPr>
  </w:style>
  <w:style w:type="paragraph" w:styleId="Heading5">
    <w:name w:val="heading 5"/>
    <w:aliases w:val="H Bullets"/>
    <w:basedOn w:val="HNormal"/>
    <w:next w:val="HNormal"/>
    <w:link w:val="Heading5Char"/>
    <w:qFormat/>
    <w:rsid w:val="00923322"/>
    <w:pPr>
      <w:numPr>
        <w:ilvl w:val="4"/>
        <w:numId w:val="2"/>
      </w:numPr>
      <w:spacing w:before="240" w:after="240"/>
      <w:contextualSpacing/>
      <w:outlineLvl w:val="4"/>
    </w:pPr>
    <w:rPr>
      <w:bCs/>
      <w:iCs/>
      <w:szCs w:val="26"/>
    </w:rPr>
  </w:style>
  <w:style w:type="paragraph" w:styleId="Heading6">
    <w:name w:val="heading 6"/>
    <w:basedOn w:val="Normal"/>
    <w:next w:val="Normal"/>
    <w:link w:val="Heading6Char"/>
    <w:semiHidden/>
    <w:unhideWhenUsed/>
    <w:qFormat/>
    <w:rsid w:val="0015466B"/>
    <w:pPr>
      <w:keepNext/>
      <w:keepLines/>
      <w:numPr>
        <w:ilvl w:val="5"/>
        <w:numId w:val="2"/>
      </w:numPr>
      <w:spacing w:before="200"/>
      <w:outlineLvl w:val="5"/>
    </w:pPr>
    <w:rPr>
      <w:rFonts w:asciiTheme="majorHAnsi" w:eastAsiaTheme="majorEastAsia" w:hAnsiTheme="majorHAnsi" w:cstheme="majorBidi"/>
      <w:i/>
      <w:iCs/>
      <w:color w:val="14273A" w:themeColor="accent1" w:themeShade="7F"/>
    </w:rPr>
  </w:style>
  <w:style w:type="paragraph" w:styleId="Heading7">
    <w:name w:val="heading 7"/>
    <w:basedOn w:val="Normal"/>
    <w:next w:val="Normal"/>
    <w:link w:val="Heading7Char"/>
    <w:uiPriority w:val="99"/>
    <w:semiHidden/>
    <w:unhideWhenUsed/>
    <w:qFormat/>
    <w:rsid w:val="0015466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15466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unhideWhenUsed/>
    <w:qFormat/>
    <w:rsid w:val="0015466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unhideWhenUsed/>
    <w:pPr>
      <w:ind w:left="1440"/>
    </w:pPr>
  </w:style>
  <w:style w:type="paragraph" w:styleId="TOC2">
    <w:name w:val="toc 2"/>
    <w:basedOn w:val="Normal"/>
    <w:next w:val="Normal"/>
    <w:uiPriority w:val="39"/>
    <w:rsid w:val="00082919"/>
    <w:pPr>
      <w:tabs>
        <w:tab w:val="left" w:pos="540"/>
        <w:tab w:val="left" w:pos="900"/>
        <w:tab w:val="left" w:pos="1080"/>
        <w:tab w:val="right" w:leader="dot" w:pos="9360"/>
      </w:tabs>
      <w:spacing w:after="120"/>
    </w:pPr>
    <w:rPr>
      <w:rFonts w:asciiTheme="minorHAnsi" w:hAnsiTheme="minorHAnsi"/>
      <w:noProof/>
    </w:rPr>
  </w:style>
  <w:style w:type="paragraph" w:styleId="TOC1">
    <w:name w:val="toc 1"/>
    <w:basedOn w:val="Normal"/>
    <w:next w:val="Normal"/>
    <w:uiPriority w:val="39"/>
    <w:rsid w:val="000866F2"/>
    <w:pPr>
      <w:tabs>
        <w:tab w:val="left" w:pos="540"/>
        <w:tab w:val="right" w:leader="dot" w:pos="9360"/>
      </w:tabs>
      <w:spacing w:before="120" w:after="120"/>
    </w:pPr>
    <w:rPr>
      <w:noProof/>
      <w:color w:val="000000" w:themeColor="text1"/>
    </w:rPr>
  </w:style>
  <w:style w:type="paragraph" w:styleId="Footer">
    <w:name w:val="footer"/>
    <w:basedOn w:val="Normal"/>
    <w:link w:val="FooterChar"/>
    <w:uiPriority w:val="99"/>
    <w:pPr>
      <w:tabs>
        <w:tab w:val="center" w:pos="4819"/>
        <w:tab w:val="right" w:pos="9071"/>
      </w:tabs>
    </w:pPr>
  </w:style>
  <w:style w:type="paragraph" w:styleId="Header">
    <w:name w:val="header"/>
    <w:basedOn w:val="Normal"/>
    <w:link w:val="HeaderChar"/>
    <w:uiPriority w:val="99"/>
    <w:pPr>
      <w:tabs>
        <w:tab w:val="center" w:pos="4819"/>
        <w:tab w:val="right" w:pos="9071"/>
      </w:tabs>
    </w:pPr>
  </w:style>
  <w:style w:type="paragraph" w:styleId="TOC3">
    <w:name w:val="toc 3"/>
    <w:basedOn w:val="Normal"/>
    <w:next w:val="Normal"/>
    <w:uiPriority w:val="39"/>
    <w:rsid w:val="00082919"/>
    <w:pPr>
      <w:tabs>
        <w:tab w:val="right" w:leader="dot" w:pos="9360"/>
      </w:tabs>
      <w:ind w:left="539"/>
    </w:pPr>
    <w:rPr>
      <w:rFonts w:asciiTheme="minorHAnsi" w:hAnsiTheme="minorHAnsi"/>
      <w:i/>
      <w:sz w:val="20"/>
    </w:rPr>
  </w:style>
  <w:style w:type="paragraph" w:styleId="TOC4">
    <w:name w:val="toc 4"/>
    <w:basedOn w:val="Normal"/>
    <w:next w:val="Normal"/>
    <w:uiPriority w:val="99"/>
    <w:semiHidden/>
    <w:pPr>
      <w:tabs>
        <w:tab w:val="right" w:leader="dot" w:pos="9360"/>
      </w:tabs>
      <w:ind w:left="720"/>
    </w:pPr>
    <w:rPr>
      <w:rFonts w:ascii="Times New Roman" w:hAnsi="Times New Roman"/>
      <w:sz w:val="18"/>
    </w:rPr>
  </w:style>
  <w:style w:type="paragraph" w:styleId="TOC5">
    <w:name w:val="toc 5"/>
    <w:basedOn w:val="Normal"/>
    <w:next w:val="Normal"/>
    <w:uiPriority w:val="99"/>
    <w:semiHidden/>
    <w:pPr>
      <w:tabs>
        <w:tab w:val="right" w:leader="dot" w:pos="9360"/>
      </w:tabs>
      <w:ind w:left="960"/>
    </w:pPr>
    <w:rPr>
      <w:rFonts w:ascii="Times New Roman" w:hAnsi="Times New Roman"/>
      <w:sz w:val="18"/>
    </w:rPr>
  </w:style>
  <w:style w:type="paragraph" w:styleId="TOC6">
    <w:name w:val="toc 6"/>
    <w:basedOn w:val="Normal"/>
    <w:next w:val="Normal"/>
    <w:uiPriority w:val="99"/>
    <w:semiHidden/>
    <w:pPr>
      <w:tabs>
        <w:tab w:val="right" w:leader="dot" w:pos="9360"/>
      </w:tabs>
      <w:ind w:left="1200"/>
    </w:pPr>
    <w:rPr>
      <w:rFonts w:ascii="Times New Roman" w:hAnsi="Times New Roman"/>
      <w:sz w:val="18"/>
    </w:rPr>
  </w:style>
  <w:style w:type="paragraph" w:styleId="TOC7">
    <w:name w:val="toc 7"/>
    <w:basedOn w:val="Normal"/>
    <w:next w:val="Normal"/>
    <w:uiPriority w:val="99"/>
    <w:semiHidden/>
    <w:pPr>
      <w:tabs>
        <w:tab w:val="right" w:leader="dot" w:pos="9360"/>
      </w:tabs>
      <w:ind w:left="1440"/>
    </w:pPr>
    <w:rPr>
      <w:rFonts w:ascii="Times New Roman" w:hAnsi="Times New Roman"/>
      <w:sz w:val="18"/>
    </w:rPr>
  </w:style>
  <w:style w:type="paragraph" w:styleId="TOC8">
    <w:name w:val="toc 8"/>
    <w:basedOn w:val="Normal"/>
    <w:next w:val="Normal"/>
    <w:uiPriority w:val="99"/>
    <w:semiHidden/>
    <w:pPr>
      <w:tabs>
        <w:tab w:val="right" w:leader="dot" w:pos="9360"/>
      </w:tabs>
      <w:ind w:left="1680"/>
    </w:pPr>
    <w:rPr>
      <w:rFonts w:ascii="Times New Roman" w:hAnsi="Times New Roman"/>
      <w:sz w:val="18"/>
    </w:rPr>
  </w:style>
  <w:style w:type="paragraph" w:styleId="TOC9">
    <w:name w:val="toc 9"/>
    <w:basedOn w:val="Normal"/>
    <w:next w:val="Normal"/>
    <w:uiPriority w:val="99"/>
    <w:semiHidden/>
    <w:pPr>
      <w:tabs>
        <w:tab w:val="right" w:leader="dot" w:pos="9360"/>
      </w:tabs>
      <w:ind w:left="1920"/>
    </w:pPr>
    <w:rPr>
      <w:rFonts w:ascii="Times New Roman" w:hAnsi="Times New Roman"/>
      <w:sz w:val="18"/>
    </w:rPr>
  </w:style>
  <w:style w:type="character" w:styleId="PageNumber">
    <w:name w:val="page number"/>
    <w:basedOn w:val="DefaultParagraphFont"/>
  </w:style>
  <w:style w:type="paragraph" w:styleId="FootnoteText">
    <w:name w:val="footnote text"/>
    <w:basedOn w:val="Normal"/>
    <w:link w:val="FootnoteTextChar"/>
    <w:uiPriority w:val="99"/>
    <w:pPr>
      <w:spacing w:after="120"/>
      <w:ind w:left="288" w:hanging="288"/>
    </w:pPr>
    <w:rPr>
      <w:sz w:val="20"/>
    </w:rPr>
  </w:style>
  <w:style w:type="character" w:styleId="FootnoteReference">
    <w:name w:val="footnote reference"/>
    <w:basedOn w:val="DefaultParagraphFont"/>
    <w:rPr>
      <w:vertAlign w:val="superscript"/>
    </w:rPr>
  </w:style>
  <w:style w:type="paragraph" w:customStyle="1" w:styleId="lightbulb">
    <w:name w:val="light bulb"/>
    <w:basedOn w:val="Normal"/>
    <w:uiPriority w:val="99"/>
    <w:semiHidden/>
    <w:unhideWhenUsed/>
    <w:pPr>
      <w:spacing w:after="240"/>
      <w:ind w:left="2880" w:hanging="1080"/>
    </w:pPr>
    <w:rPr>
      <w:rFonts w:ascii="Times New Roman" w:hAnsi="Times New Roman"/>
    </w:rPr>
  </w:style>
  <w:style w:type="paragraph" w:styleId="ListNumber3">
    <w:name w:val="List Number 3"/>
    <w:basedOn w:val="Normal"/>
    <w:uiPriority w:val="99"/>
    <w:semiHidden/>
    <w:unhideWhenUsed/>
    <w:pPr>
      <w:spacing w:after="240"/>
      <w:ind w:left="1080" w:hanging="360"/>
    </w:pPr>
    <w:rPr>
      <w:rFonts w:ascii="Times New Roman" w:hAnsi="Times New Roman"/>
    </w:rPr>
  </w:style>
  <w:style w:type="paragraph" w:styleId="ListNumber4">
    <w:name w:val="List Number 4"/>
    <w:basedOn w:val="Normal"/>
    <w:uiPriority w:val="99"/>
    <w:semiHidden/>
    <w:unhideWhenUsed/>
    <w:pPr>
      <w:spacing w:after="240"/>
      <w:ind w:left="1800" w:hanging="360"/>
    </w:pPr>
    <w:rPr>
      <w:rFonts w:ascii="Times New Roman" w:hAnsi="Times New Roman"/>
    </w:rPr>
  </w:style>
  <w:style w:type="paragraph" w:styleId="EndnoteText">
    <w:name w:val="endnote text"/>
    <w:basedOn w:val="Normal"/>
    <w:link w:val="EndnoteTextChar"/>
    <w:uiPriority w:val="99"/>
    <w:rPr>
      <w:sz w:val="20"/>
    </w:rPr>
  </w:style>
  <w:style w:type="paragraph" w:styleId="BodyTextIndent">
    <w:name w:val="Body Text Indent"/>
    <w:basedOn w:val="Normal"/>
    <w:link w:val="BodyTextIndentChar"/>
    <w:uiPriority w:val="99"/>
    <w:unhideWhenUsed/>
    <w:pPr>
      <w:spacing w:after="240"/>
      <w:ind w:left="720"/>
    </w:pPr>
  </w:style>
  <w:style w:type="paragraph" w:styleId="BodyTextIndent2">
    <w:name w:val="Body Text Indent 2"/>
    <w:basedOn w:val="Normal"/>
    <w:link w:val="BodyTextIndent2Char"/>
    <w:uiPriority w:val="99"/>
    <w:unhideWhenUsed/>
    <w:pPr>
      <w:spacing w:after="240"/>
      <w:ind w:left="1440"/>
    </w:pPr>
  </w:style>
  <w:style w:type="character" w:styleId="EndnoteReference">
    <w:name w:val="endnote reference"/>
    <w:basedOn w:val="DefaultParagraphFont"/>
    <w:rPr>
      <w:vertAlign w:val="superscript"/>
    </w:rPr>
  </w:style>
  <w:style w:type="paragraph" w:styleId="BodyText">
    <w:name w:val="Body Text"/>
    <w:basedOn w:val="Normal"/>
    <w:link w:val="BodyTextChar"/>
    <w:uiPriority w:val="99"/>
    <w:pPr>
      <w:spacing w:after="120"/>
    </w:pPr>
  </w:style>
  <w:style w:type="paragraph" w:styleId="ListBullet">
    <w:name w:val="List Bullet"/>
    <w:basedOn w:val="Normal"/>
    <w:uiPriority w:val="99"/>
    <w:unhideWhenUsed/>
    <w:pPr>
      <w:ind w:left="283" w:hanging="283"/>
    </w:pPr>
  </w:style>
  <w:style w:type="character" w:styleId="CommentReference">
    <w:name w:val="annotation reference"/>
    <w:basedOn w:val="DefaultParagraphFont"/>
    <w:uiPriority w:val="99"/>
    <w:semiHidden/>
    <w:rsid w:val="005D4CB7"/>
    <w:rPr>
      <w:sz w:val="16"/>
      <w:szCs w:val="16"/>
    </w:rPr>
  </w:style>
  <w:style w:type="paragraph" w:styleId="CommentText">
    <w:name w:val="annotation text"/>
    <w:basedOn w:val="Normal"/>
    <w:link w:val="CommentTextChar"/>
    <w:uiPriority w:val="99"/>
    <w:semiHidden/>
    <w:rsid w:val="005D4CB7"/>
    <w:rPr>
      <w:sz w:val="20"/>
    </w:rPr>
  </w:style>
  <w:style w:type="paragraph" w:styleId="CommentSubject">
    <w:name w:val="annotation subject"/>
    <w:basedOn w:val="CommentText"/>
    <w:next w:val="CommentText"/>
    <w:link w:val="CommentSubjectChar"/>
    <w:uiPriority w:val="99"/>
    <w:semiHidden/>
    <w:rsid w:val="005D4CB7"/>
    <w:rPr>
      <w:b/>
      <w:bCs/>
    </w:rPr>
  </w:style>
  <w:style w:type="paragraph" w:styleId="BalloonText">
    <w:name w:val="Balloon Text"/>
    <w:basedOn w:val="Normal"/>
    <w:link w:val="BalloonTextChar"/>
    <w:uiPriority w:val="99"/>
    <w:semiHidden/>
    <w:unhideWhenUsed/>
    <w:rsid w:val="005D4CB7"/>
    <w:rPr>
      <w:rFonts w:ascii="Tahoma" w:hAnsi="Tahoma" w:cs="Tahoma"/>
      <w:sz w:val="16"/>
      <w:szCs w:val="16"/>
    </w:rPr>
  </w:style>
  <w:style w:type="character" w:customStyle="1" w:styleId="acicollapsed1">
    <w:name w:val="acicollapsed1"/>
    <w:basedOn w:val="DefaultParagraphFont"/>
    <w:semiHidden/>
    <w:unhideWhenUsed/>
    <w:rsid w:val="00FB547C"/>
    <w:rPr>
      <w:vanish w:val="0"/>
      <w:webHidden w:val="0"/>
      <w:specVanish w:val="0"/>
    </w:rPr>
  </w:style>
  <w:style w:type="paragraph" w:styleId="HTMLAddress">
    <w:name w:val="HTML Address"/>
    <w:basedOn w:val="Normal"/>
    <w:link w:val="HTMLAddressChar"/>
    <w:semiHidden/>
    <w:rsid w:val="004D2F3D"/>
    <w:rPr>
      <w:i/>
      <w:iCs/>
    </w:rPr>
  </w:style>
  <w:style w:type="table" w:styleId="TableGrid">
    <w:name w:val="Table Grid"/>
    <w:basedOn w:val="TableNormal"/>
    <w:rsid w:val="00390D9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57E0"/>
    <w:rPr>
      <w:color w:val="0000FF"/>
      <w:u w:val="single"/>
    </w:rPr>
  </w:style>
  <w:style w:type="paragraph" w:styleId="NormalWeb">
    <w:name w:val="Normal (Web)"/>
    <w:basedOn w:val="Normal"/>
    <w:uiPriority w:val="99"/>
    <w:unhideWhenUsed/>
    <w:rsid w:val="00933CCE"/>
    <w:rPr>
      <w:rFonts w:ascii="Times New Roman" w:hAnsi="Times New Roman"/>
      <w:lang w:eastAsia="en-GB"/>
    </w:rPr>
  </w:style>
  <w:style w:type="character" w:customStyle="1" w:styleId="HeaderChar">
    <w:name w:val="Header Char"/>
    <w:basedOn w:val="DefaultParagraphFont"/>
    <w:link w:val="Header"/>
    <w:uiPriority w:val="99"/>
    <w:rsid w:val="0020018F"/>
    <w:rPr>
      <w:rFonts w:ascii="Trebuchet MS" w:hAnsi="Trebuchet MS"/>
      <w:sz w:val="24"/>
      <w:szCs w:val="24"/>
      <w:lang w:eastAsia="en-US"/>
    </w:rPr>
  </w:style>
  <w:style w:type="character" w:customStyle="1" w:styleId="NormalIndentChar">
    <w:name w:val="Normal Indent Char"/>
    <w:basedOn w:val="DefaultParagraphFont"/>
    <w:link w:val="NormalIndent"/>
    <w:rsid w:val="009369B7"/>
    <w:rPr>
      <w:rFonts w:ascii="Trebuchet MS" w:hAnsi="Trebuchet MS"/>
      <w:sz w:val="24"/>
      <w:szCs w:val="24"/>
      <w:lang w:val="en-GB"/>
    </w:rPr>
  </w:style>
  <w:style w:type="paragraph" w:styleId="Caption">
    <w:name w:val="caption"/>
    <w:basedOn w:val="Normal"/>
    <w:next w:val="Normal"/>
    <w:uiPriority w:val="99"/>
    <w:qFormat/>
    <w:rsid w:val="00EC518B"/>
    <w:pPr>
      <w:spacing w:after="200"/>
    </w:pPr>
    <w:rPr>
      <w:b/>
      <w:bCs/>
      <w:sz w:val="18"/>
      <w:szCs w:val="18"/>
    </w:rPr>
  </w:style>
  <w:style w:type="paragraph" w:styleId="ListParagraph">
    <w:name w:val="List Paragraph"/>
    <w:basedOn w:val="Normal"/>
    <w:uiPriority w:val="34"/>
    <w:qFormat/>
    <w:rsid w:val="00A10A45"/>
    <w:pPr>
      <w:ind w:left="720"/>
      <w:contextualSpacing/>
    </w:pPr>
  </w:style>
  <w:style w:type="character" w:styleId="PlaceholderText">
    <w:name w:val="Placeholder Text"/>
    <w:basedOn w:val="DefaultParagraphFont"/>
    <w:uiPriority w:val="99"/>
    <w:semiHidden/>
    <w:rsid w:val="00A70EB4"/>
    <w:rPr>
      <w:color w:val="808080"/>
    </w:rPr>
  </w:style>
  <w:style w:type="paragraph" w:styleId="Title">
    <w:name w:val="Title"/>
    <w:basedOn w:val="Normal"/>
    <w:next w:val="Normal"/>
    <w:link w:val="TitleChar"/>
    <w:uiPriority w:val="10"/>
    <w:qFormat/>
    <w:rsid w:val="004910FB"/>
    <w:pPr>
      <w:keepNext/>
      <w:spacing w:after="300"/>
      <w:contextualSpacing/>
      <w:outlineLvl w:val="0"/>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4910FB"/>
    <w:rPr>
      <w:rFonts w:ascii="Arial" w:eastAsiaTheme="majorEastAsia" w:hAnsi="Arial" w:cstheme="majorBidi"/>
      <w:spacing w:val="5"/>
      <w:kern w:val="28"/>
      <w:sz w:val="48"/>
      <w:szCs w:val="52"/>
      <w:lang w:eastAsia="en-US"/>
    </w:rPr>
  </w:style>
  <w:style w:type="character" w:customStyle="1" w:styleId="Heading6Char">
    <w:name w:val="Heading 6 Char"/>
    <w:basedOn w:val="DefaultParagraphFont"/>
    <w:link w:val="Heading6"/>
    <w:semiHidden/>
    <w:rsid w:val="0015466B"/>
    <w:rPr>
      <w:rFonts w:asciiTheme="majorHAnsi" w:eastAsiaTheme="majorEastAsia" w:hAnsiTheme="majorHAnsi" w:cstheme="majorBidi"/>
      <w:i/>
      <w:iCs/>
      <w:color w:val="14273A" w:themeColor="accent1" w:themeShade="7F"/>
      <w:sz w:val="22"/>
      <w:szCs w:val="24"/>
      <w:lang w:eastAsia="en-US"/>
    </w:rPr>
  </w:style>
  <w:style w:type="character" w:customStyle="1" w:styleId="Heading7Char">
    <w:name w:val="Heading 7 Char"/>
    <w:basedOn w:val="DefaultParagraphFont"/>
    <w:link w:val="Heading7"/>
    <w:uiPriority w:val="99"/>
    <w:semiHidden/>
    <w:rsid w:val="0015466B"/>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9"/>
    <w:semiHidden/>
    <w:rsid w:val="0015466B"/>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9"/>
    <w:semiHidden/>
    <w:rsid w:val="0015466B"/>
    <w:rPr>
      <w:rFonts w:asciiTheme="majorHAnsi" w:eastAsiaTheme="majorEastAsia" w:hAnsiTheme="majorHAnsi" w:cstheme="majorBidi"/>
      <w:i/>
      <w:iCs/>
      <w:color w:val="404040" w:themeColor="text1" w:themeTint="BF"/>
      <w:lang w:eastAsia="en-US"/>
    </w:rPr>
  </w:style>
  <w:style w:type="paragraph" w:customStyle="1" w:styleId="HNormal">
    <w:name w:val="H Normal"/>
    <w:basedOn w:val="Normal"/>
    <w:link w:val="HNormalChar"/>
    <w:qFormat/>
    <w:rsid w:val="002C4FAA"/>
    <w:pPr>
      <w:ind w:left="567"/>
    </w:pPr>
  </w:style>
  <w:style w:type="character" w:customStyle="1" w:styleId="HNormalChar">
    <w:name w:val="H Normal Char"/>
    <w:basedOn w:val="DefaultParagraphFont"/>
    <w:link w:val="HNormal"/>
    <w:rsid w:val="002C4FAA"/>
    <w:rPr>
      <w:rFonts w:ascii="Arial" w:hAnsi="Arial"/>
      <w:sz w:val="22"/>
      <w:szCs w:val="24"/>
      <w:lang w:eastAsia="en-US"/>
    </w:rPr>
  </w:style>
  <w:style w:type="paragraph" w:customStyle="1" w:styleId="HTitle">
    <w:name w:val="H Title"/>
    <w:basedOn w:val="Title"/>
    <w:link w:val="HTitleChar"/>
    <w:qFormat/>
    <w:rsid w:val="009E70DE"/>
    <w:pPr>
      <w:pBdr>
        <w:bottom w:val="single" w:sz="4" w:space="1" w:color="002542" w:themeColor="accent2"/>
      </w:pBdr>
      <w:outlineLvl w:val="9"/>
    </w:pPr>
    <w:rPr>
      <w:color w:val="002542" w:themeColor="accent2"/>
    </w:rPr>
  </w:style>
  <w:style w:type="character" w:customStyle="1" w:styleId="HTitleChar">
    <w:name w:val="H Title Char"/>
    <w:basedOn w:val="TitleChar"/>
    <w:link w:val="HTitle"/>
    <w:rsid w:val="009E70DE"/>
    <w:rPr>
      <w:rFonts w:ascii="Arial" w:eastAsiaTheme="majorEastAsia" w:hAnsi="Arial" w:cstheme="majorBidi"/>
      <w:color w:val="002542" w:themeColor="accent2"/>
      <w:spacing w:val="5"/>
      <w:kern w:val="28"/>
      <w:sz w:val="48"/>
      <w:szCs w:val="52"/>
      <w:lang w:eastAsia="en-US"/>
    </w:rPr>
  </w:style>
  <w:style w:type="paragraph" w:customStyle="1" w:styleId="H1un-numbered">
    <w:name w:val="H1 un-numbered"/>
    <w:basedOn w:val="Heading1"/>
    <w:link w:val="H1un-numberedChar"/>
    <w:qFormat/>
    <w:rsid w:val="00127E34"/>
    <w:pPr>
      <w:numPr>
        <w:numId w:val="0"/>
      </w:numPr>
      <w:ind w:left="431"/>
    </w:pPr>
  </w:style>
  <w:style w:type="character" w:customStyle="1" w:styleId="Heading1Char">
    <w:name w:val="Heading 1 Char"/>
    <w:aliases w:val="H1 Numbered Char,h1 Char"/>
    <w:basedOn w:val="DefaultParagraphFont"/>
    <w:link w:val="Heading1"/>
    <w:uiPriority w:val="9"/>
    <w:rsid w:val="000F5355"/>
    <w:rPr>
      <w:rFonts w:ascii="Arial" w:hAnsi="Arial"/>
      <w:b/>
      <w:kern w:val="28"/>
      <w:sz w:val="36"/>
      <w:szCs w:val="36"/>
      <w:lang w:eastAsia="en-US"/>
    </w:rPr>
  </w:style>
  <w:style w:type="paragraph" w:styleId="TOCHeading">
    <w:name w:val="TOC Heading"/>
    <w:basedOn w:val="Title"/>
    <w:next w:val="Normal"/>
    <w:uiPriority w:val="39"/>
    <w:semiHidden/>
    <w:unhideWhenUsed/>
    <w:qFormat/>
    <w:rsid w:val="00082919"/>
    <w:pPr>
      <w:keepLines/>
      <w:spacing w:after="0" w:line="276" w:lineRule="auto"/>
      <w:outlineLvl w:val="9"/>
    </w:pPr>
    <w:rPr>
      <w:rFonts w:asciiTheme="majorHAnsi" w:hAnsiTheme="majorHAnsi"/>
      <w:bCs/>
      <w:sz w:val="28"/>
      <w:szCs w:val="28"/>
      <w:lang w:val="en-US" w:eastAsia="ja-JP"/>
    </w:rPr>
  </w:style>
  <w:style w:type="character" w:customStyle="1" w:styleId="H1un-numberedChar">
    <w:name w:val="H1 un-numbered Char"/>
    <w:basedOn w:val="Heading1Char"/>
    <w:link w:val="H1un-numbered"/>
    <w:rsid w:val="00127E34"/>
    <w:rPr>
      <w:rFonts w:ascii="Arial" w:hAnsi="Arial"/>
      <w:b/>
      <w:kern w:val="28"/>
      <w:sz w:val="36"/>
      <w:szCs w:val="36"/>
      <w:lang w:eastAsia="en-US"/>
    </w:rPr>
  </w:style>
  <w:style w:type="numbering" w:customStyle="1" w:styleId="HActions">
    <w:name w:val="H Actions"/>
    <w:basedOn w:val="NoList"/>
    <w:uiPriority w:val="99"/>
    <w:rsid w:val="003B78E1"/>
    <w:pPr>
      <w:numPr>
        <w:numId w:val="1"/>
      </w:numPr>
    </w:pPr>
  </w:style>
  <w:style w:type="paragraph" w:styleId="BodyText2">
    <w:name w:val="Body Text 2"/>
    <w:basedOn w:val="Normal"/>
    <w:link w:val="BodyText2Char"/>
    <w:uiPriority w:val="99"/>
    <w:rsid w:val="00812573"/>
    <w:pPr>
      <w:spacing w:after="0"/>
      <w:jc w:val="center"/>
    </w:pPr>
    <w:rPr>
      <w:rFonts w:ascii="Calibri" w:hAnsi="Calibri"/>
      <w:sz w:val="24"/>
      <w:szCs w:val="20"/>
    </w:rPr>
  </w:style>
  <w:style w:type="character" w:customStyle="1" w:styleId="BodyText2Char">
    <w:name w:val="Body Text 2 Char"/>
    <w:basedOn w:val="DefaultParagraphFont"/>
    <w:link w:val="BodyText2"/>
    <w:uiPriority w:val="99"/>
    <w:rsid w:val="00812573"/>
    <w:rPr>
      <w:rFonts w:ascii="Calibri" w:hAnsi="Calibri"/>
      <w:sz w:val="24"/>
      <w:lang w:eastAsia="en-US"/>
    </w:rPr>
  </w:style>
  <w:style w:type="table" w:customStyle="1" w:styleId="IndentedTable">
    <w:name w:val="Indented Table"/>
    <w:basedOn w:val="TableNormal"/>
    <w:uiPriority w:val="99"/>
    <w:rsid w:val="006116F4"/>
    <w:rPr>
      <w:rFonts w:asciiTheme="minorHAnsi" w:hAnsiTheme="minorHAnsi"/>
    </w:rPr>
    <w:tblPr/>
  </w:style>
  <w:style w:type="paragraph" w:customStyle="1" w:styleId="HIndent">
    <w:name w:val="H Indent"/>
    <w:basedOn w:val="HNormal"/>
    <w:link w:val="HIndentChar"/>
    <w:qFormat/>
    <w:rsid w:val="00BE0A4D"/>
    <w:pPr>
      <w:ind w:left="1134"/>
    </w:pPr>
  </w:style>
  <w:style w:type="character" w:customStyle="1" w:styleId="HIndentChar">
    <w:name w:val="H Indent Char"/>
    <w:basedOn w:val="HNormalChar"/>
    <w:link w:val="HIndent"/>
    <w:rsid w:val="00BE0A4D"/>
    <w:rPr>
      <w:rFonts w:ascii="Arial" w:hAnsi="Arial"/>
      <w:noProof/>
      <w:sz w:val="22"/>
      <w:szCs w:val="24"/>
      <w:lang w:eastAsia="en-US"/>
    </w:rPr>
  </w:style>
  <w:style w:type="character" w:customStyle="1" w:styleId="apple-converted-space">
    <w:name w:val="apple-converted-space"/>
    <w:basedOn w:val="DefaultParagraphFont"/>
    <w:rsid w:val="009F6D2D"/>
  </w:style>
  <w:style w:type="table" w:styleId="PlainTable3">
    <w:name w:val="Plain Table 3"/>
    <w:basedOn w:val="TableNormal"/>
    <w:uiPriority w:val="43"/>
    <w:rsid w:val="00BD46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D46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aliases w:val="H2 Char1"/>
    <w:basedOn w:val="DefaultParagraphFont"/>
    <w:link w:val="Heading2"/>
    <w:rsid w:val="009F12E0"/>
    <w:rPr>
      <w:rFonts w:ascii="Arial" w:hAnsi="Arial"/>
      <w:b/>
      <w:sz w:val="28"/>
      <w:szCs w:val="24"/>
      <w:lang w:eastAsia="en-US"/>
    </w:rPr>
  </w:style>
  <w:style w:type="character" w:customStyle="1" w:styleId="Heading3Char">
    <w:name w:val="Heading 3 Char"/>
    <w:aliases w:val="Un-numbered Heading Char1"/>
    <w:basedOn w:val="DefaultParagraphFont"/>
    <w:link w:val="Heading3"/>
    <w:rsid w:val="009F12E0"/>
    <w:rPr>
      <w:rFonts w:ascii="Arial" w:hAnsi="Arial"/>
      <w:b/>
      <w:sz w:val="28"/>
      <w:szCs w:val="24"/>
      <w:lang w:eastAsia="en-US"/>
    </w:rPr>
  </w:style>
  <w:style w:type="character" w:customStyle="1" w:styleId="Heading4Char">
    <w:name w:val="Heading 4 Char"/>
    <w:aliases w:val="H Action Char1"/>
    <w:basedOn w:val="DefaultParagraphFont"/>
    <w:link w:val="Heading4"/>
    <w:rsid w:val="009F12E0"/>
    <w:rPr>
      <w:rFonts w:ascii="Arial" w:hAnsi="Arial"/>
      <w:sz w:val="22"/>
      <w:szCs w:val="24"/>
      <w:lang w:eastAsia="en-US"/>
    </w:rPr>
  </w:style>
  <w:style w:type="character" w:customStyle="1" w:styleId="Heading5Char">
    <w:name w:val="Heading 5 Char"/>
    <w:aliases w:val="H Bullets Char1"/>
    <w:basedOn w:val="DefaultParagraphFont"/>
    <w:link w:val="Heading5"/>
    <w:rsid w:val="009F12E0"/>
    <w:rPr>
      <w:rFonts w:ascii="Arial" w:hAnsi="Arial"/>
      <w:bCs/>
      <w:iCs/>
      <w:sz w:val="22"/>
      <w:szCs w:val="26"/>
      <w:lang w:eastAsia="en-US"/>
    </w:rPr>
  </w:style>
  <w:style w:type="character" w:styleId="FollowedHyperlink">
    <w:name w:val="FollowedHyperlink"/>
    <w:semiHidden/>
    <w:unhideWhenUsed/>
    <w:rsid w:val="009F12E0"/>
    <w:rPr>
      <w:color w:val="800080"/>
      <w:u w:val="single"/>
    </w:rPr>
  </w:style>
  <w:style w:type="character" w:customStyle="1" w:styleId="HTMLAddressChar">
    <w:name w:val="HTML Address Char"/>
    <w:basedOn w:val="DefaultParagraphFont"/>
    <w:link w:val="HTMLAddress"/>
    <w:semiHidden/>
    <w:rsid w:val="009F12E0"/>
    <w:rPr>
      <w:rFonts w:ascii="Arial" w:hAnsi="Arial"/>
      <w:i/>
      <w:iCs/>
      <w:sz w:val="22"/>
      <w:szCs w:val="24"/>
      <w:lang w:eastAsia="en-US"/>
    </w:rPr>
  </w:style>
  <w:style w:type="character" w:customStyle="1" w:styleId="Heading1Char1">
    <w:name w:val="Heading 1 Char1"/>
    <w:aliases w:val="H1 Numbered Char1,h1 Char1"/>
    <w:basedOn w:val="DefaultParagraphFont"/>
    <w:rsid w:val="009F12E0"/>
    <w:rPr>
      <w:rFonts w:asciiTheme="majorHAnsi" w:eastAsiaTheme="majorEastAsia" w:hAnsiTheme="majorHAnsi" w:cstheme="majorBidi"/>
      <w:color w:val="1E3B58" w:themeColor="accent1" w:themeShade="BF"/>
      <w:sz w:val="32"/>
      <w:szCs w:val="32"/>
      <w:lang w:eastAsia="en-US"/>
    </w:rPr>
  </w:style>
  <w:style w:type="character" w:customStyle="1" w:styleId="Heading2Char1">
    <w:name w:val="Heading 2 Char1"/>
    <w:aliases w:val="H2 Char"/>
    <w:basedOn w:val="DefaultParagraphFont"/>
    <w:semiHidden/>
    <w:rsid w:val="009F12E0"/>
    <w:rPr>
      <w:rFonts w:asciiTheme="majorHAnsi" w:eastAsiaTheme="majorEastAsia" w:hAnsiTheme="majorHAnsi" w:cstheme="majorBidi"/>
      <w:color w:val="1E3B58" w:themeColor="accent1" w:themeShade="BF"/>
      <w:sz w:val="26"/>
      <w:szCs w:val="26"/>
      <w:lang w:eastAsia="en-US"/>
    </w:rPr>
  </w:style>
  <w:style w:type="character" w:customStyle="1" w:styleId="Heading3Char1">
    <w:name w:val="Heading 3 Char1"/>
    <w:aliases w:val="Un-numbered Heading Char"/>
    <w:basedOn w:val="DefaultParagraphFont"/>
    <w:semiHidden/>
    <w:rsid w:val="009F12E0"/>
    <w:rPr>
      <w:rFonts w:asciiTheme="majorHAnsi" w:eastAsiaTheme="majorEastAsia" w:hAnsiTheme="majorHAnsi" w:cstheme="majorBidi"/>
      <w:color w:val="14273A" w:themeColor="accent1" w:themeShade="7F"/>
      <w:sz w:val="24"/>
      <w:szCs w:val="24"/>
      <w:lang w:eastAsia="en-US"/>
    </w:rPr>
  </w:style>
  <w:style w:type="character" w:customStyle="1" w:styleId="Heading4Char1">
    <w:name w:val="Heading 4 Char1"/>
    <w:aliases w:val="H Action Char"/>
    <w:basedOn w:val="DefaultParagraphFont"/>
    <w:semiHidden/>
    <w:rsid w:val="009F12E0"/>
    <w:rPr>
      <w:rFonts w:asciiTheme="majorHAnsi" w:eastAsiaTheme="majorEastAsia" w:hAnsiTheme="majorHAnsi" w:cstheme="majorBidi"/>
      <w:i/>
      <w:iCs/>
      <w:color w:val="1E3B58" w:themeColor="accent1" w:themeShade="BF"/>
      <w:sz w:val="22"/>
      <w:szCs w:val="24"/>
      <w:lang w:eastAsia="en-US"/>
    </w:rPr>
  </w:style>
  <w:style w:type="character" w:customStyle="1" w:styleId="Heading5Char1">
    <w:name w:val="Heading 5 Char1"/>
    <w:aliases w:val="H Bullets Char"/>
    <w:basedOn w:val="DefaultParagraphFont"/>
    <w:semiHidden/>
    <w:rsid w:val="009F12E0"/>
    <w:rPr>
      <w:rFonts w:asciiTheme="majorHAnsi" w:eastAsiaTheme="majorEastAsia" w:hAnsiTheme="majorHAnsi" w:cstheme="majorBidi"/>
      <w:color w:val="1E3B58" w:themeColor="accent1" w:themeShade="BF"/>
      <w:sz w:val="22"/>
      <w:szCs w:val="24"/>
      <w:lang w:eastAsia="en-US"/>
    </w:rPr>
  </w:style>
  <w:style w:type="paragraph" w:customStyle="1" w:styleId="msonormal0">
    <w:name w:val="msonormal"/>
    <w:basedOn w:val="Normal"/>
    <w:uiPriority w:val="99"/>
    <w:rsid w:val="009F12E0"/>
    <w:rPr>
      <w:rFonts w:ascii="Times New Roman" w:hAnsi="Times New Roman"/>
      <w:lang w:eastAsia="en-GB"/>
    </w:rPr>
  </w:style>
  <w:style w:type="character" w:customStyle="1" w:styleId="FootnoteTextChar">
    <w:name w:val="Footnote Text Char"/>
    <w:basedOn w:val="DefaultParagraphFont"/>
    <w:link w:val="FootnoteText"/>
    <w:uiPriority w:val="99"/>
    <w:rsid w:val="009F12E0"/>
    <w:rPr>
      <w:rFonts w:ascii="Arial" w:hAnsi="Arial"/>
      <w:szCs w:val="24"/>
      <w:lang w:eastAsia="en-US"/>
    </w:rPr>
  </w:style>
  <w:style w:type="character" w:customStyle="1" w:styleId="CommentTextChar">
    <w:name w:val="Comment Text Char"/>
    <w:basedOn w:val="DefaultParagraphFont"/>
    <w:link w:val="CommentText"/>
    <w:uiPriority w:val="99"/>
    <w:semiHidden/>
    <w:rsid w:val="009F12E0"/>
    <w:rPr>
      <w:rFonts w:ascii="Arial" w:hAnsi="Arial"/>
      <w:szCs w:val="24"/>
      <w:lang w:eastAsia="en-US"/>
    </w:rPr>
  </w:style>
  <w:style w:type="character" w:customStyle="1" w:styleId="FooterChar">
    <w:name w:val="Footer Char"/>
    <w:basedOn w:val="DefaultParagraphFont"/>
    <w:link w:val="Footer"/>
    <w:uiPriority w:val="99"/>
    <w:rsid w:val="009F12E0"/>
    <w:rPr>
      <w:rFonts w:ascii="Arial" w:hAnsi="Arial"/>
      <w:sz w:val="22"/>
      <w:szCs w:val="24"/>
      <w:lang w:eastAsia="en-US"/>
    </w:rPr>
  </w:style>
  <w:style w:type="character" w:customStyle="1" w:styleId="EndnoteTextChar">
    <w:name w:val="Endnote Text Char"/>
    <w:basedOn w:val="DefaultParagraphFont"/>
    <w:link w:val="EndnoteText"/>
    <w:uiPriority w:val="99"/>
    <w:rsid w:val="009F12E0"/>
    <w:rPr>
      <w:rFonts w:ascii="Arial" w:hAnsi="Arial"/>
      <w:szCs w:val="24"/>
      <w:lang w:eastAsia="en-US"/>
    </w:rPr>
  </w:style>
  <w:style w:type="character" w:customStyle="1" w:styleId="BodyTextChar">
    <w:name w:val="Body Text Char"/>
    <w:basedOn w:val="DefaultParagraphFont"/>
    <w:link w:val="BodyText"/>
    <w:uiPriority w:val="99"/>
    <w:rsid w:val="009F12E0"/>
    <w:rPr>
      <w:rFonts w:ascii="Arial" w:hAnsi="Arial"/>
      <w:sz w:val="22"/>
      <w:szCs w:val="24"/>
      <w:lang w:eastAsia="en-US"/>
    </w:rPr>
  </w:style>
  <w:style w:type="character" w:customStyle="1" w:styleId="BodyTextIndentChar">
    <w:name w:val="Body Text Indent Char"/>
    <w:basedOn w:val="DefaultParagraphFont"/>
    <w:link w:val="BodyTextIndent"/>
    <w:uiPriority w:val="99"/>
    <w:rsid w:val="009F12E0"/>
    <w:rPr>
      <w:rFonts w:ascii="Arial" w:hAnsi="Arial"/>
      <w:sz w:val="22"/>
      <w:szCs w:val="24"/>
      <w:lang w:eastAsia="en-US"/>
    </w:rPr>
  </w:style>
  <w:style w:type="character" w:customStyle="1" w:styleId="BodyTextIndent2Char">
    <w:name w:val="Body Text Indent 2 Char"/>
    <w:basedOn w:val="DefaultParagraphFont"/>
    <w:link w:val="BodyTextIndent2"/>
    <w:uiPriority w:val="99"/>
    <w:rsid w:val="009F12E0"/>
    <w:rPr>
      <w:rFonts w:ascii="Arial" w:hAnsi="Arial"/>
      <w:sz w:val="22"/>
      <w:szCs w:val="24"/>
      <w:lang w:eastAsia="en-US"/>
    </w:rPr>
  </w:style>
  <w:style w:type="paragraph" w:styleId="BlockText">
    <w:name w:val="Block Text"/>
    <w:basedOn w:val="Normal"/>
    <w:uiPriority w:val="99"/>
    <w:semiHidden/>
    <w:unhideWhenUsed/>
    <w:rsid w:val="009F12E0"/>
    <w:pPr>
      <w:widowControl w:val="0"/>
      <w:spacing w:after="0"/>
      <w:ind w:left="284" w:right="509"/>
    </w:pPr>
    <w:rPr>
      <w:szCs w:val="20"/>
    </w:rPr>
  </w:style>
  <w:style w:type="character" w:customStyle="1" w:styleId="CommentSubjectChar">
    <w:name w:val="Comment Subject Char"/>
    <w:basedOn w:val="CommentTextChar"/>
    <w:link w:val="CommentSubject"/>
    <w:uiPriority w:val="99"/>
    <w:semiHidden/>
    <w:rsid w:val="009F12E0"/>
    <w:rPr>
      <w:rFonts w:ascii="Arial" w:hAnsi="Arial"/>
      <w:b/>
      <w:bCs/>
      <w:szCs w:val="24"/>
      <w:lang w:eastAsia="en-US"/>
    </w:rPr>
  </w:style>
  <w:style w:type="character" w:customStyle="1" w:styleId="BalloonTextChar">
    <w:name w:val="Balloon Text Char"/>
    <w:basedOn w:val="DefaultParagraphFont"/>
    <w:link w:val="BalloonText"/>
    <w:uiPriority w:val="99"/>
    <w:semiHidden/>
    <w:rsid w:val="009F12E0"/>
    <w:rPr>
      <w:rFonts w:ascii="Tahoma" w:hAnsi="Tahoma" w:cs="Tahoma"/>
      <w:sz w:val="16"/>
      <w:szCs w:val="16"/>
      <w:lang w:eastAsia="en-US"/>
    </w:rPr>
  </w:style>
  <w:style w:type="paragraph" w:customStyle="1" w:styleId="ArielPlain">
    <w:name w:val="Ariel Plain"/>
    <w:basedOn w:val="BodyText"/>
    <w:uiPriority w:val="99"/>
    <w:rsid w:val="009F12E0"/>
    <w:pPr>
      <w:tabs>
        <w:tab w:val="left" w:pos="426"/>
      </w:tabs>
      <w:suppressAutoHyphens/>
      <w:spacing w:after="0"/>
    </w:pPr>
    <w:rPr>
      <w:szCs w:val="20"/>
      <w:lang w:eastAsia="ar-SA"/>
    </w:rPr>
  </w:style>
  <w:style w:type="paragraph" w:customStyle="1" w:styleId="Pa33">
    <w:name w:val="Pa33"/>
    <w:basedOn w:val="Normal"/>
    <w:next w:val="Normal"/>
    <w:uiPriority w:val="99"/>
    <w:rsid w:val="009F12E0"/>
    <w:pPr>
      <w:autoSpaceDE w:val="0"/>
      <w:spacing w:after="0" w:line="241" w:lineRule="atLeast"/>
    </w:pPr>
    <w:rPr>
      <w:sz w:val="24"/>
      <w:lang w:eastAsia="ar-SA"/>
    </w:rPr>
  </w:style>
  <w:style w:type="paragraph" w:customStyle="1" w:styleId="Pa50">
    <w:name w:val="Pa50"/>
    <w:basedOn w:val="Normal"/>
    <w:next w:val="Normal"/>
    <w:uiPriority w:val="99"/>
    <w:rsid w:val="009F12E0"/>
    <w:pPr>
      <w:autoSpaceDE w:val="0"/>
      <w:spacing w:after="0" w:line="241" w:lineRule="atLeast"/>
    </w:pPr>
    <w:rPr>
      <w:sz w:val="24"/>
      <w:lang w:eastAsia="ar-SA"/>
    </w:rPr>
  </w:style>
  <w:style w:type="paragraph" w:customStyle="1" w:styleId="sectionheader">
    <w:name w:val="section header"/>
    <w:basedOn w:val="Normal"/>
    <w:uiPriority w:val="99"/>
    <w:rsid w:val="009F12E0"/>
    <w:pPr>
      <w:widowControl w:val="0"/>
      <w:spacing w:after="0"/>
    </w:pPr>
    <w:rPr>
      <w:b/>
      <w:sz w:val="24"/>
      <w:szCs w:val="20"/>
      <w:lang w:eastAsia="ar-SA"/>
    </w:rPr>
  </w:style>
  <w:style w:type="paragraph" w:customStyle="1" w:styleId="DefaultText">
    <w:name w:val="Default Text"/>
    <w:basedOn w:val="Normal"/>
    <w:uiPriority w:val="99"/>
    <w:rsid w:val="009F12E0"/>
    <w:pPr>
      <w:spacing w:after="0"/>
    </w:pPr>
    <w:rPr>
      <w:rFonts w:ascii="Times New Roman" w:hAnsi="Times New Roman"/>
      <w:sz w:val="24"/>
      <w:szCs w:val="20"/>
      <w:lang w:eastAsia="ar-SA"/>
    </w:rPr>
  </w:style>
  <w:style w:type="paragraph" w:customStyle="1" w:styleId="Normal0">
    <w:name w:val="**Normal"/>
    <w:uiPriority w:val="99"/>
    <w:rsid w:val="009F12E0"/>
    <w:pPr>
      <w:widowControl w:val="0"/>
      <w:suppressAutoHyphens/>
    </w:pPr>
    <w:rPr>
      <w:rFonts w:ascii="Arial" w:hAnsi="Arial"/>
      <w:b/>
      <w:color w:val="000000"/>
      <w:sz w:val="22"/>
      <w:lang w:eastAsia="ar-SA"/>
    </w:rPr>
  </w:style>
  <w:style w:type="paragraph" w:customStyle="1" w:styleId="Default">
    <w:name w:val="Default"/>
    <w:uiPriority w:val="99"/>
    <w:rsid w:val="009F12E0"/>
    <w:pPr>
      <w:autoSpaceDE w:val="0"/>
      <w:autoSpaceDN w:val="0"/>
      <w:adjustRightInd w:val="0"/>
    </w:pPr>
    <w:rPr>
      <w:rFonts w:ascii="Arial" w:eastAsia="Calibri" w:hAnsi="Arial" w:cs="Arial"/>
      <w:color w:val="000000"/>
      <w:sz w:val="24"/>
      <w:szCs w:val="24"/>
      <w:lang w:eastAsia="en-US"/>
    </w:rPr>
  </w:style>
  <w:style w:type="character" w:customStyle="1" w:styleId="Arial11">
    <w:name w:val="Arial 11"/>
    <w:rsid w:val="009F12E0"/>
    <w:rPr>
      <w:rFonts w:ascii="Arial" w:hAnsi="Arial" w:cs="Arial" w:hint="default"/>
      <w:sz w:val="22"/>
      <w:szCs w:val="22"/>
    </w:rPr>
  </w:style>
  <w:style w:type="character" w:customStyle="1" w:styleId="A1">
    <w:name w:val="A1"/>
    <w:rsid w:val="009F12E0"/>
    <w:rPr>
      <w:rFonts w:ascii="Arial" w:hAnsi="Arial" w:cs="Arial" w:hint="default"/>
      <w:color w:val="000000"/>
      <w:sz w:val="22"/>
      <w:szCs w:val="22"/>
    </w:rPr>
  </w:style>
  <w:style w:type="character" w:customStyle="1" w:styleId="Green">
    <w:name w:val="Green"/>
    <w:rsid w:val="009F12E0"/>
    <w:rPr>
      <w:rFonts w:ascii="Arial" w:eastAsia="Times New Roman" w:hAnsi="Arial" w:cs="Arial" w:hint="default"/>
      <w:color w:val="008000"/>
      <w:sz w:val="22"/>
      <w:szCs w:val="22"/>
      <w:lang w:val="en-GB" w:eastAsia="ar-SA" w:bidi="ar-SA"/>
    </w:rPr>
  </w:style>
  <w:style w:type="table" w:styleId="LightShading">
    <w:name w:val="Light Shading"/>
    <w:basedOn w:val="TableNormal"/>
    <w:uiPriority w:val="60"/>
    <w:semiHidden/>
    <w:unhideWhenUsed/>
    <w:rsid w:val="009F12E0"/>
    <w:rPr>
      <w:rFonts w:ascii="Arial" w:eastAsia="Arial" w:hAnsi="Arial"/>
      <w:color w:val="000000"/>
      <w:sz w:val="22"/>
      <w:szCs w:val="22"/>
      <w:lang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2-Accent4">
    <w:name w:val="Medium List 2 Accent 4"/>
    <w:basedOn w:val="TableNormal"/>
    <w:uiPriority w:val="66"/>
    <w:semiHidden/>
    <w:unhideWhenUsed/>
    <w:rsid w:val="009F12E0"/>
    <w:rPr>
      <w:rFonts w:ascii="Arial" w:hAnsi="Arial"/>
      <w:color w:val="000000"/>
      <w:sz w:val="22"/>
      <w:szCs w:val="22"/>
      <w:lang w:eastAsia="en-US"/>
    </w:rPr>
    <w:tblPr>
      <w:tblStyleRowBandSize w:val="1"/>
      <w:tblStyleColBandSize w:val="1"/>
      <w:tblInd w:w="0" w:type="nil"/>
      <w:tblBorders>
        <w:top w:val="single" w:sz="8" w:space="0" w:color="354047"/>
        <w:left w:val="single" w:sz="8" w:space="0" w:color="354047"/>
        <w:bottom w:val="single" w:sz="8" w:space="0" w:color="354047"/>
        <w:right w:val="single" w:sz="8" w:space="0" w:color="354047"/>
      </w:tblBorders>
    </w:tblPr>
    <w:tblStylePr w:type="firstRow">
      <w:rPr>
        <w:sz w:val="24"/>
        <w:szCs w:val="24"/>
      </w:rPr>
      <w:tblPr/>
      <w:tcPr>
        <w:tcBorders>
          <w:top w:val="nil"/>
          <w:left w:val="nil"/>
          <w:bottom w:val="single" w:sz="24" w:space="0" w:color="354047"/>
          <w:right w:val="nil"/>
          <w:insideH w:val="nil"/>
          <w:insideV w:val="nil"/>
        </w:tcBorders>
        <w:shd w:val="clear" w:color="auto" w:fill="FFFFFF"/>
      </w:tcPr>
    </w:tblStylePr>
    <w:tblStylePr w:type="lastRow">
      <w:tblPr/>
      <w:tcPr>
        <w:tcBorders>
          <w:top w:val="single" w:sz="8" w:space="0" w:color="354047"/>
          <w:left w:val="nil"/>
          <w:bottom w:val="nil"/>
          <w:right w:val="nil"/>
          <w:insideH w:val="nil"/>
          <w:insideV w:val="nil"/>
        </w:tcBorders>
        <w:shd w:val="clear" w:color="auto" w:fill="FFFFFF"/>
      </w:tcPr>
    </w:tblStylePr>
    <w:tblStylePr w:type="firstCol">
      <w:tblPr/>
      <w:tcPr>
        <w:tcBorders>
          <w:top w:val="nil"/>
          <w:left w:val="nil"/>
          <w:bottom w:val="nil"/>
          <w:right w:val="single" w:sz="8" w:space="0" w:color="354047"/>
          <w:insideH w:val="nil"/>
          <w:insideV w:val="nil"/>
        </w:tcBorders>
        <w:shd w:val="clear" w:color="auto" w:fill="FFFFFF"/>
      </w:tcPr>
    </w:tblStylePr>
    <w:tblStylePr w:type="lastCol">
      <w:tblPr/>
      <w:tcPr>
        <w:tcBorders>
          <w:top w:val="nil"/>
          <w:left w:val="single" w:sz="8" w:space="0" w:color="3540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8D0D6"/>
      </w:tcPr>
    </w:tblStylePr>
    <w:tblStylePr w:type="band1Horz">
      <w:tblPr/>
      <w:tcPr>
        <w:tcBorders>
          <w:top w:val="nil"/>
          <w:bottom w:val="nil"/>
          <w:insideH w:val="nil"/>
          <w:insideV w:val="nil"/>
        </w:tcBorders>
        <w:shd w:val="clear" w:color="auto" w:fill="C8D0D6"/>
      </w:tcPr>
    </w:tblStylePr>
    <w:tblStylePr w:type="nwCell">
      <w:tblPr/>
      <w:tcPr>
        <w:shd w:val="clear" w:color="auto" w:fill="FFFFFF"/>
      </w:tcPr>
    </w:tblStylePr>
    <w:tblStylePr w:type="swCell">
      <w:tblPr/>
      <w:tcPr>
        <w:tcBorders>
          <w:top w:val="nil"/>
        </w:tcBorders>
      </w:tcPr>
    </w:tblStylePr>
  </w:style>
  <w:style w:type="character" w:styleId="Strong">
    <w:name w:val="Strong"/>
    <w:basedOn w:val="DefaultParagraphFont"/>
    <w:uiPriority w:val="22"/>
    <w:qFormat/>
    <w:rsid w:val="009F12E0"/>
    <w:rPr>
      <w:b/>
      <w:bCs/>
    </w:rPr>
  </w:style>
  <w:style w:type="character" w:customStyle="1" w:styleId="UnresolvedMention1">
    <w:name w:val="Unresolved Mention1"/>
    <w:basedOn w:val="DefaultParagraphFont"/>
    <w:uiPriority w:val="99"/>
    <w:semiHidden/>
    <w:unhideWhenUsed/>
    <w:rsid w:val="00D32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839882">
      <w:bodyDiv w:val="1"/>
      <w:marLeft w:val="0"/>
      <w:marRight w:val="0"/>
      <w:marTop w:val="0"/>
      <w:marBottom w:val="0"/>
      <w:divBdr>
        <w:top w:val="none" w:sz="0" w:space="0" w:color="auto"/>
        <w:left w:val="none" w:sz="0" w:space="0" w:color="auto"/>
        <w:bottom w:val="none" w:sz="0" w:space="0" w:color="auto"/>
        <w:right w:val="none" w:sz="0" w:space="0" w:color="auto"/>
      </w:divBdr>
    </w:div>
    <w:div w:id="162281229">
      <w:bodyDiv w:val="1"/>
      <w:marLeft w:val="0"/>
      <w:marRight w:val="0"/>
      <w:marTop w:val="0"/>
      <w:marBottom w:val="0"/>
      <w:divBdr>
        <w:top w:val="none" w:sz="0" w:space="0" w:color="auto"/>
        <w:left w:val="none" w:sz="0" w:space="0" w:color="auto"/>
        <w:bottom w:val="none" w:sz="0" w:space="0" w:color="auto"/>
        <w:right w:val="none" w:sz="0" w:space="0" w:color="auto"/>
      </w:divBdr>
    </w:div>
    <w:div w:id="284318032">
      <w:bodyDiv w:val="1"/>
      <w:marLeft w:val="0"/>
      <w:marRight w:val="0"/>
      <w:marTop w:val="0"/>
      <w:marBottom w:val="0"/>
      <w:divBdr>
        <w:top w:val="none" w:sz="0" w:space="0" w:color="auto"/>
        <w:left w:val="none" w:sz="0" w:space="0" w:color="auto"/>
        <w:bottom w:val="none" w:sz="0" w:space="0" w:color="auto"/>
        <w:right w:val="none" w:sz="0" w:space="0" w:color="auto"/>
      </w:divBdr>
    </w:div>
    <w:div w:id="418451174">
      <w:bodyDiv w:val="1"/>
      <w:marLeft w:val="0"/>
      <w:marRight w:val="0"/>
      <w:marTop w:val="0"/>
      <w:marBottom w:val="0"/>
      <w:divBdr>
        <w:top w:val="none" w:sz="0" w:space="0" w:color="auto"/>
        <w:left w:val="none" w:sz="0" w:space="0" w:color="auto"/>
        <w:bottom w:val="none" w:sz="0" w:space="0" w:color="auto"/>
        <w:right w:val="none" w:sz="0" w:space="0" w:color="auto"/>
      </w:divBdr>
    </w:div>
    <w:div w:id="850222390">
      <w:bodyDiv w:val="1"/>
      <w:marLeft w:val="0"/>
      <w:marRight w:val="0"/>
      <w:marTop w:val="0"/>
      <w:marBottom w:val="0"/>
      <w:divBdr>
        <w:top w:val="none" w:sz="0" w:space="0" w:color="auto"/>
        <w:left w:val="none" w:sz="0" w:space="0" w:color="auto"/>
        <w:bottom w:val="none" w:sz="0" w:space="0" w:color="auto"/>
        <w:right w:val="none" w:sz="0" w:space="0" w:color="auto"/>
      </w:divBdr>
      <w:divsChild>
        <w:div w:id="1874075194">
          <w:marLeft w:val="0"/>
          <w:marRight w:val="0"/>
          <w:marTop w:val="0"/>
          <w:marBottom w:val="0"/>
          <w:divBdr>
            <w:top w:val="none" w:sz="0" w:space="0" w:color="auto"/>
            <w:left w:val="none" w:sz="0" w:space="0" w:color="auto"/>
            <w:bottom w:val="none" w:sz="0" w:space="0" w:color="auto"/>
            <w:right w:val="none" w:sz="0" w:space="0" w:color="auto"/>
          </w:divBdr>
          <w:divsChild>
            <w:div w:id="393895832">
              <w:marLeft w:val="0"/>
              <w:marRight w:val="0"/>
              <w:marTop w:val="0"/>
              <w:marBottom w:val="0"/>
              <w:divBdr>
                <w:top w:val="none" w:sz="0" w:space="0" w:color="auto"/>
                <w:left w:val="none" w:sz="0" w:space="0" w:color="auto"/>
                <w:bottom w:val="none" w:sz="0" w:space="0" w:color="auto"/>
                <w:right w:val="none" w:sz="0" w:space="0" w:color="auto"/>
              </w:divBdr>
              <w:divsChild>
                <w:div w:id="1325009234">
                  <w:marLeft w:val="2655"/>
                  <w:marRight w:val="2400"/>
                  <w:marTop w:val="0"/>
                  <w:marBottom w:val="0"/>
                  <w:divBdr>
                    <w:top w:val="single" w:sz="36" w:space="1" w:color="FFFFFF"/>
                    <w:left w:val="single" w:sz="36" w:space="0" w:color="FFFFFF"/>
                    <w:bottom w:val="single" w:sz="36" w:space="0" w:color="FFFFFF"/>
                    <w:right w:val="single" w:sz="36" w:space="0" w:color="FFFFFF"/>
                  </w:divBdr>
                </w:div>
              </w:divsChild>
            </w:div>
          </w:divsChild>
        </w:div>
      </w:divsChild>
    </w:div>
    <w:div w:id="1771852226">
      <w:bodyDiv w:val="1"/>
      <w:marLeft w:val="0"/>
      <w:marRight w:val="0"/>
      <w:marTop w:val="0"/>
      <w:marBottom w:val="0"/>
      <w:divBdr>
        <w:top w:val="none" w:sz="0" w:space="0" w:color="auto"/>
        <w:left w:val="none" w:sz="0" w:space="0" w:color="auto"/>
        <w:bottom w:val="none" w:sz="0" w:space="0" w:color="auto"/>
        <w:right w:val="none" w:sz="0" w:space="0" w:color="auto"/>
      </w:divBdr>
    </w:div>
    <w:div w:id="1793014286">
      <w:bodyDiv w:val="1"/>
      <w:marLeft w:val="0"/>
      <w:marRight w:val="0"/>
      <w:marTop w:val="0"/>
      <w:marBottom w:val="0"/>
      <w:divBdr>
        <w:top w:val="none" w:sz="0" w:space="0" w:color="auto"/>
        <w:left w:val="none" w:sz="0" w:space="0" w:color="auto"/>
        <w:bottom w:val="none" w:sz="0" w:space="0" w:color="auto"/>
        <w:right w:val="none" w:sz="0" w:space="0" w:color="auto"/>
      </w:divBdr>
      <w:divsChild>
        <w:div w:id="631130750">
          <w:marLeft w:val="0"/>
          <w:marRight w:val="0"/>
          <w:marTop w:val="0"/>
          <w:marBottom w:val="0"/>
          <w:divBdr>
            <w:top w:val="none" w:sz="0" w:space="0" w:color="auto"/>
            <w:left w:val="none" w:sz="0" w:space="0" w:color="auto"/>
            <w:bottom w:val="none" w:sz="0" w:space="0" w:color="auto"/>
            <w:right w:val="none" w:sz="0" w:space="0" w:color="auto"/>
          </w:divBdr>
        </w:div>
      </w:divsChild>
    </w:div>
    <w:div w:id="1901819608">
      <w:bodyDiv w:val="1"/>
      <w:marLeft w:val="0"/>
      <w:marRight w:val="0"/>
      <w:marTop w:val="0"/>
      <w:marBottom w:val="0"/>
      <w:divBdr>
        <w:top w:val="none" w:sz="0" w:space="0" w:color="auto"/>
        <w:left w:val="none" w:sz="0" w:space="0" w:color="auto"/>
        <w:bottom w:val="none" w:sz="0" w:space="0" w:color="auto"/>
        <w:right w:val="none" w:sz="0" w:space="0" w:color="auto"/>
      </w:divBdr>
      <w:divsChild>
        <w:div w:id="2051611132">
          <w:marLeft w:val="150"/>
          <w:marRight w:val="150"/>
          <w:marTop w:val="225"/>
          <w:marBottom w:val="0"/>
          <w:divBdr>
            <w:top w:val="none" w:sz="0" w:space="0" w:color="auto"/>
            <w:left w:val="none" w:sz="0" w:space="0" w:color="auto"/>
            <w:bottom w:val="none" w:sz="0" w:space="0" w:color="auto"/>
            <w:right w:val="none" w:sz="0" w:space="0" w:color="auto"/>
          </w:divBdr>
          <w:divsChild>
            <w:div w:id="1523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footer" Target="footer2.xm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www.gla.ac.uk/myglasgow/it/training/" TargetMode="External"/><Relationship Id="rId55" Type="http://schemas.openxmlformats.org/officeDocument/2006/relationships/hyperlink" Target="https://www.gla.ac.uk/myglasgow/anywhere/remotedesktop/"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image" Target="media/image21.gif"/><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yperlink" Target="https://goo.gl/Y9bQ8p" TargetMode="External"/><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goo.gl/W0Vo2U" TargetMode="External"/><Relationship Id="rId57"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1.xml"/><Relationship Id="rId44" Type="http://schemas.openxmlformats.org/officeDocument/2006/relationships/image" Target="media/image26.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la.ac.uk/myglasgow/anywhere/" TargetMode="External"/><Relationship Id="rId22" Type="http://schemas.openxmlformats.org/officeDocument/2006/relationships/chart" Target="charts/chart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moodle.gla.ac.uk/course/view.php?id=533"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J:\Training\Training%20Materials\Course%20Template\Handout%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omet\Documents\office%20work%20at%20home\Spreadsheets\excel_worksheets.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1"/>
    </c:title>
    <c:autoTitleDeleted val="0"/>
    <c:plotArea>
      <c:layout/>
      <c:barChart>
        <c:barDir val="col"/>
        <c:grouping val="clustered"/>
        <c:varyColors val="1"/>
        <c:ser>
          <c:idx val="0"/>
          <c:order val="0"/>
          <c:tx>
            <c:strRef>
              <c:f>[excel_worksheets.xls]weather!$B$2</c:f>
              <c:strCache>
                <c:ptCount val="1"/>
                <c:pt idx="0">
                  <c:v>Precipitation inches</c:v>
                </c:pt>
              </c:strCache>
            </c:strRef>
          </c:tx>
          <c:invertIfNegative val="1"/>
          <c:cat>
            <c:strRef>
              <c:f>[excel_worksheets.xls]weather!$A$3:$A$14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[excel_worksheets.xls]weather!$B$3:$B$14</c:f>
              <c:numCache>
                <c:formatCode>General</c:formatCode>
                <c:ptCount val="12"/>
                <c:pt idx="0">
                  <c:v>2.5</c:v>
                </c:pt>
                <c:pt idx="1">
                  <c:v>3.5</c:v>
                </c:pt>
                <c:pt idx="2">
                  <c:v>2.8</c:v>
                </c:pt>
                <c:pt idx="3">
                  <c:v>2.2999999999999998</c:v>
                </c:pt>
                <c:pt idx="4">
                  <c:v>3.6</c:v>
                </c:pt>
                <c:pt idx="5">
                  <c:v>2.1</c:v>
                </c:pt>
                <c:pt idx="6">
                  <c:v>1.9000000000000001</c:v>
                </c:pt>
                <c:pt idx="7">
                  <c:v>2.1</c:v>
                </c:pt>
                <c:pt idx="8">
                  <c:v>2.9</c:v>
                </c:pt>
                <c:pt idx="9">
                  <c:v>3.1</c:v>
                </c:pt>
                <c:pt idx="10">
                  <c:v>2.7</c:v>
                </c:pt>
                <c:pt idx="11">
                  <c:v>2.5</c:v>
                </c:pt>
              </c:numCache>
            </c:numRef>
          </c:val>
          <c:extLst>
            <c:ext xmlns:c16="http://schemas.microsoft.com/office/drawing/2014/chart" uri="{C3380CC4-5D6E-409C-BE32-E72D297353CC}">
              <c16:uniqueId val="{00000000-B626-4173-9032-FDCDCB698F5F}"/>
            </c:ext>
          </c:extLst>
        </c:ser>
        <c:ser>
          <c:idx val="1"/>
          <c:order val="1"/>
          <c:tx>
            <c:strRef>
              <c:f>[excel_worksheets.xls]weather!$C$2</c:f>
              <c:strCache>
                <c:ptCount val="1"/>
                <c:pt idx="0">
                  <c:v>Hrs of sunshine</c:v>
                </c:pt>
              </c:strCache>
            </c:strRef>
          </c:tx>
          <c:invertIfNegative val="1"/>
          <c:cat>
            <c:strRef>
              <c:f>[excel_worksheets.xls]weather!$A$3:$A$14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[excel_worksheets.xls]weather!$C$3:$C$14</c:f>
              <c:numCache>
                <c:formatCode>General</c:formatCode>
                <c:ptCount val="12"/>
                <c:pt idx="0">
                  <c:v>3</c:v>
                </c:pt>
                <c:pt idx="1">
                  <c:v>3.5</c:v>
                </c:pt>
                <c:pt idx="2">
                  <c:v>3.2</c:v>
                </c:pt>
                <c:pt idx="3">
                  <c:v>4.0999999999999996</c:v>
                </c:pt>
                <c:pt idx="4">
                  <c:v>4.5999999999999996</c:v>
                </c:pt>
                <c:pt idx="5">
                  <c:v>5.7</c:v>
                </c:pt>
                <c:pt idx="6">
                  <c:v>7.8</c:v>
                </c:pt>
                <c:pt idx="7">
                  <c:v>7.6</c:v>
                </c:pt>
                <c:pt idx="8">
                  <c:v>6.5</c:v>
                </c:pt>
                <c:pt idx="9">
                  <c:v>5.4</c:v>
                </c:pt>
                <c:pt idx="10">
                  <c:v>4.5999999999999996</c:v>
                </c:pt>
                <c:pt idx="11">
                  <c:v>3.4</c:v>
                </c:pt>
              </c:numCache>
            </c:numRef>
          </c:val>
          <c:extLst>
            <c:ext xmlns:c16="http://schemas.microsoft.com/office/drawing/2014/chart" uri="{C3380CC4-5D6E-409C-BE32-E72D297353CC}">
              <c16:uniqueId val="{00000001-B626-4173-9032-FDCDCB698F5F}"/>
            </c:ext>
          </c:extLst>
        </c:ser>
        <c:dLbls>
          <c:showLegendKey val="0"/>
          <c:showVal val="0"/>
          <c:showCatName val="0"/>
          <c:showSerName val="0"/>
          <c:showPercent val="0"/>
          <c:showBubbleSize val="0"/>
        </c:dLbls>
        <c:gapWidth val="150"/>
        <c:axId val="35227136"/>
        <c:axId val="35228672"/>
      </c:barChart>
      <c:catAx>
        <c:axId val="35227136"/>
        <c:scaling>
          <c:orientation val="minMax"/>
        </c:scaling>
        <c:delete val="1"/>
        <c:axPos val="b"/>
        <c:numFmt formatCode="General" sourceLinked="0"/>
        <c:majorTickMark val="none"/>
        <c:minorTickMark val="cross"/>
        <c:tickLblPos val="none"/>
        <c:crossAx val="35228672"/>
        <c:crosses val="autoZero"/>
        <c:auto val="1"/>
        <c:lblAlgn val="ctr"/>
        <c:lblOffset val="100"/>
        <c:noMultiLvlLbl val="1"/>
      </c:catAx>
      <c:valAx>
        <c:axId val="35228672"/>
        <c:scaling>
          <c:orientation val="minMax"/>
        </c:scaling>
        <c:delete val="1"/>
        <c:axPos val="l"/>
        <c:majorGridlines/>
        <c:title>
          <c:overlay val="1"/>
        </c:title>
        <c:numFmt formatCode="General" sourceLinked="1"/>
        <c:majorTickMark val="none"/>
        <c:minorTickMark val="cross"/>
        <c:tickLblPos val="none"/>
        <c:crossAx val="35227136"/>
        <c:crosses val="autoZero"/>
        <c:crossBetween val="between"/>
      </c:valAx>
      <c:dTable>
        <c:showHorzBorder val="1"/>
        <c:showVertBorder val="1"/>
        <c:showOutline val="1"/>
        <c:showKeys val="1"/>
      </c:dTable>
    </c:plotArea>
    <c:plotVisOnly val="1"/>
    <c:dispBlanksAs val="gap"/>
    <c:showDLblsOverMax val="1"/>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29651C7D89D4DC08F83817CE2563544"/>
        <w:category>
          <w:name w:val="General"/>
          <w:gallery w:val="placeholder"/>
        </w:category>
        <w:types>
          <w:type w:val="bbPlcHdr"/>
        </w:types>
        <w:behaviors>
          <w:behavior w:val="content"/>
        </w:behaviors>
        <w:guid w:val="{C42C64E5-22C2-4ED3-9B8B-3CB293645299}"/>
      </w:docPartPr>
      <w:docPartBody>
        <w:p w:rsidR="000912B4" w:rsidRDefault="000912B4">
          <w:pPr>
            <w:pStyle w:val="429651C7D89D4DC08F83817CE2563544"/>
          </w:pPr>
          <w:r w:rsidRPr="0006475E">
            <w:rPr>
              <w:rStyle w:val="PlaceholderText"/>
            </w:rPr>
            <w:t>[Title]</w:t>
          </w:r>
        </w:p>
      </w:docPartBody>
    </w:docPart>
    <w:docPart>
      <w:docPartPr>
        <w:name w:val="4E62761D06FA45B6BE6CF81A40BD4019"/>
        <w:category>
          <w:name w:val="General"/>
          <w:gallery w:val="placeholder"/>
        </w:category>
        <w:types>
          <w:type w:val="bbPlcHdr"/>
        </w:types>
        <w:behaviors>
          <w:behavior w:val="content"/>
        </w:behaviors>
        <w:guid w:val="{E2C082F0-FA29-4BAB-8F83-C4A0CB8F93B8}"/>
      </w:docPartPr>
      <w:docPartBody>
        <w:p w:rsidR="000912B4" w:rsidRDefault="000912B4">
          <w:pPr>
            <w:pStyle w:val="4E62761D06FA45B6BE6CF81A40BD4019"/>
          </w:pPr>
          <w:r w:rsidRPr="0006475E">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2B4"/>
    <w:rsid w:val="000562C3"/>
    <w:rsid w:val="000912B4"/>
    <w:rsid w:val="001028ED"/>
    <w:rsid w:val="00137E18"/>
    <w:rsid w:val="001744FE"/>
    <w:rsid w:val="001E5DBE"/>
    <w:rsid w:val="0030394C"/>
    <w:rsid w:val="004B15ED"/>
    <w:rsid w:val="009835DF"/>
    <w:rsid w:val="009A1635"/>
    <w:rsid w:val="00A136A8"/>
    <w:rsid w:val="00B678D5"/>
    <w:rsid w:val="00BD091F"/>
    <w:rsid w:val="00D32153"/>
    <w:rsid w:val="00D35616"/>
    <w:rsid w:val="00E8383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29651C7D89D4DC08F83817CE2563544">
    <w:name w:val="429651C7D89D4DC08F83817CE2563544"/>
  </w:style>
  <w:style w:type="paragraph" w:customStyle="1" w:styleId="4E62761D06FA45B6BE6CF81A40BD4019">
    <w:name w:val="4E62761D06FA45B6BE6CF81A40BD40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UOG">
  <a:themeElements>
    <a:clrScheme name="Glasgow PPT">
      <a:dk1>
        <a:sysClr val="windowText" lastClr="000000"/>
      </a:dk1>
      <a:lt1>
        <a:sysClr val="window" lastClr="FFFFFF"/>
      </a:lt1>
      <a:dk2>
        <a:srgbClr val="1F497D"/>
      </a:dk2>
      <a:lt2>
        <a:srgbClr val="EEECE1"/>
      </a:lt2>
      <a:accent1>
        <a:srgbClr val="284F76"/>
      </a:accent1>
      <a:accent2>
        <a:srgbClr val="002542"/>
      </a:accent2>
      <a:accent3>
        <a:srgbClr val="C54520"/>
      </a:accent3>
      <a:accent4>
        <a:srgbClr val="354047"/>
      </a:accent4>
      <a:accent5>
        <a:srgbClr val="63548B"/>
      </a:accent5>
      <a:accent6>
        <a:srgbClr val="8D0C64"/>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Glasgow PPT">
    <a:dk1>
      <a:sysClr val="windowText" lastClr="000000"/>
    </a:dk1>
    <a:lt1>
      <a:sysClr val="window" lastClr="FFFFFF"/>
    </a:lt1>
    <a:dk2>
      <a:srgbClr val="1F497D"/>
    </a:dk2>
    <a:lt2>
      <a:srgbClr val="EEECE1"/>
    </a:lt2>
    <a:accent1>
      <a:srgbClr val="284F76"/>
    </a:accent1>
    <a:accent2>
      <a:srgbClr val="002542"/>
    </a:accent2>
    <a:accent3>
      <a:srgbClr val="C54520"/>
    </a:accent3>
    <a:accent4>
      <a:srgbClr val="354047"/>
    </a:accent4>
    <a:accent5>
      <a:srgbClr val="63548B"/>
    </a:accent5>
    <a:accent6>
      <a:srgbClr val="8D0C64"/>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2016-03-24T00:00:00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F6702137A129F45A6835221D41CF60F" ma:contentTypeVersion="11" ma:contentTypeDescription="Create a new document." ma:contentTypeScope="" ma:versionID="5dbacd940362313e9d6feea91e075877">
  <xsd:schema xmlns:xsd="http://www.w3.org/2001/XMLSchema" xmlns:xs="http://www.w3.org/2001/XMLSchema" xmlns:p="http://schemas.microsoft.com/office/2006/metadata/properties" xmlns:ns2="fc0be4fd-f545-4254-9f39-fb696fdb446c" xmlns:ns3="b454b8eb-aab7-4883-8d4b-cfae7d09baad" targetNamespace="http://schemas.microsoft.com/office/2006/metadata/properties" ma:root="true" ma:fieldsID="ccd40ffebfeb91849f22eb05b6f2ec1f" ns2:_="" ns3:_="">
    <xsd:import namespace="fc0be4fd-f545-4254-9f39-fb696fdb446c"/>
    <xsd:import namespace="b454b8eb-aab7-4883-8d4b-cfae7d09ba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0be4fd-f545-4254-9f39-fb696fdb44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54b8eb-aab7-4883-8d4b-cfae7d09ba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1C78AB-F3DC-48AC-AEE0-77D7ADC9DC6E}">
  <ds:schemaRefs>
    <ds:schemaRef ds:uri="http://schemas.microsoft.com/sharepoint/v3/contenttype/forms"/>
  </ds:schemaRefs>
</ds:datastoreItem>
</file>

<file path=customXml/itemProps3.xml><?xml version="1.0" encoding="utf-8"?>
<ds:datastoreItem xmlns:ds="http://schemas.openxmlformats.org/officeDocument/2006/customXml" ds:itemID="{86E99A57-69EE-480B-82EF-E38201096925}">
  <ds:schemaRefs>
    <ds:schemaRef ds:uri="http://schemas.openxmlformats.org/officeDocument/2006/bibliography"/>
  </ds:schemaRefs>
</ds:datastoreItem>
</file>

<file path=customXml/itemProps4.xml><?xml version="1.0" encoding="utf-8"?>
<ds:datastoreItem xmlns:ds="http://schemas.openxmlformats.org/officeDocument/2006/customXml" ds:itemID="{5095716B-2DF0-4A94-B354-D7CDC968B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0be4fd-f545-4254-9f39-fb696fdb446c"/>
    <ds:schemaRef ds:uri="b454b8eb-aab7-4883-8d4b-cfae7d09b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142A0E-A3C2-4578-AF50-54245F7957E4}">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b454b8eb-aab7-4883-8d4b-cfae7d09baad"/>
    <ds:schemaRef ds:uri="http://purl.org/dc/dcmitype/"/>
    <ds:schemaRef ds:uri="http://schemas.openxmlformats.org/package/2006/metadata/core-properties"/>
    <ds:schemaRef ds:uri="fc0be4fd-f545-4254-9f39-fb696fdb446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Handout Template.dotx</Template>
  <TotalTime>1</TotalTime>
  <Pages>34</Pages>
  <Words>7814</Words>
  <Characters>44540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Biology Bespoke IT Course (Sessions 1 &amp; 2: Excel)</vt:lpstr>
    </vt:vector>
  </TitlesOfParts>
  <Company>University of Glasgow</Company>
  <LinksUpToDate>false</LinksUpToDate>
  <CharactersWithSpaces>52250</CharactersWithSpaces>
  <SharedDoc>false</SharedDoc>
  <HLinks>
    <vt:vector size="6" baseType="variant">
      <vt:variant>
        <vt:i4>3407969</vt:i4>
      </vt:variant>
      <vt:variant>
        <vt:i4>204</vt:i4>
      </vt:variant>
      <vt:variant>
        <vt:i4>0</vt:i4>
      </vt:variant>
      <vt:variant>
        <vt:i4>5</vt:i4>
      </vt:variant>
      <vt:variant>
        <vt:lpwstr>http://theses.gla.ac.uk/gettingstarted/format.html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Bespoke IT Course (Sessions 1 &amp; 2: Excel)</dc:title>
  <dc:creator>Blair Thompson</dc:creator>
  <cp:keywords>2016, Excel, Biology, Charts</cp:keywords>
  <cp:lastModifiedBy>Drew Lynch</cp:lastModifiedBy>
  <cp:revision>3</cp:revision>
  <cp:lastPrinted>2017-08-29T08:23:00Z</cp:lastPrinted>
  <dcterms:created xsi:type="dcterms:W3CDTF">2020-09-17T08:23:00Z</dcterms:created>
  <dcterms:modified xsi:type="dcterms:W3CDTF">2024-09-30T09:28:00Z</dcterms:modified>
  <cp:contentStatus>V1.0)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linkTarget="_Toc295549171">
    <vt:lpwstr>Typing and Storing AutoText Entries</vt:lpwstr>
  </property>
  <property fmtid="{D5CDD505-2E9C-101B-9397-08002B2CF9AE}" pid="3" name="ContentTypeId">
    <vt:lpwstr>0x010100EF6702137A129F45A6835221D41CF60F</vt:lpwstr>
  </property>
</Properties>
</file>